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90C" w:rsidRPr="00536102" w:rsidRDefault="007E490C" w:rsidP="00976843">
      <w:pPr>
        <w:jc w:val="center"/>
        <w:rPr>
          <w:b/>
          <w:sz w:val="28"/>
          <w:szCs w:val="28"/>
        </w:rPr>
      </w:pPr>
      <w:r w:rsidRPr="00536102">
        <w:rPr>
          <w:b/>
          <w:bCs/>
          <w:sz w:val="28"/>
          <w:szCs w:val="28"/>
        </w:rPr>
        <w:t xml:space="preserve">BÁO CÁO </w:t>
      </w:r>
      <w:r w:rsidR="00004677" w:rsidRPr="00536102">
        <w:rPr>
          <w:b/>
          <w:bCs/>
          <w:sz w:val="28"/>
          <w:szCs w:val="28"/>
        </w:rPr>
        <w:t>THAM LUẬN</w:t>
      </w:r>
      <w:r w:rsidR="008F3E33">
        <w:rPr>
          <w:b/>
          <w:bCs/>
          <w:sz w:val="28"/>
          <w:szCs w:val="28"/>
        </w:rPr>
        <w:t xml:space="preserve"> CỦA XÃ</w:t>
      </w:r>
    </w:p>
    <w:p w:rsidR="000D7993" w:rsidRPr="00536102" w:rsidRDefault="005A08F9" w:rsidP="00976843">
      <w:pPr>
        <w:jc w:val="center"/>
        <w:rPr>
          <w:sz w:val="28"/>
          <w:szCs w:val="28"/>
        </w:rPr>
      </w:pPr>
      <w:r>
        <w:rPr>
          <w:b/>
          <w:bCs/>
          <w:sz w:val="28"/>
          <w:szCs w:val="28"/>
        </w:rPr>
        <w:t>T</w:t>
      </w:r>
      <w:r w:rsidR="000D7993" w:rsidRPr="00536102">
        <w:rPr>
          <w:b/>
          <w:bCs/>
          <w:sz w:val="28"/>
          <w:szCs w:val="28"/>
        </w:rPr>
        <w:t xml:space="preserve">ổng kết Chương trình mục tiêu quốc gia </w:t>
      </w:r>
      <w:r w:rsidR="00976843" w:rsidRPr="00536102">
        <w:rPr>
          <w:b/>
          <w:bCs/>
          <w:sz w:val="28"/>
          <w:szCs w:val="28"/>
        </w:rPr>
        <w:t>g</w:t>
      </w:r>
      <w:r w:rsidR="000D7993" w:rsidRPr="00536102">
        <w:rPr>
          <w:b/>
          <w:bCs/>
          <w:sz w:val="28"/>
          <w:szCs w:val="28"/>
        </w:rPr>
        <w:t>iảm nghèo bền vững</w:t>
      </w:r>
    </w:p>
    <w:p w:rsidR="000D7993" w:rsidRPr="00536102" w:rsidRDefault="000D7993" w:rsidP="00976843">
      <w:pPr>
        <w:jc w:val="center"/>
        <w:rPr>
          <w:b/>
          <w:sz w:val="28"/>
          <w:szCs w:val="28"/>
        </w:rPr>
      </w:pPr>
      <w:r w:rsidRPr="00536102">
        <w:rPr>
          <w:b/>
          <w:sz w:val="28"/>
          <w:szCs w:val="28"/>
        </w:rPr>
        <w:t>giai đoạn 2016-2020</w:t>
      </w:r>
    </w:p>
    <w:p w:rsidR="00293D29" w:rsidRPr="00536102" w:rsidRDefault="00293D29" w:rsidP="00976843">
      <w:pPr>
        <w:jc w:val="both"/>
        <w:rPr>
          <w:b/>
          <w:sz w:val="28"/>
          <w:szCs w:val="28"/>
          <w:shd w:val="clear" w:color="auto" w:fill="FFFFFF"/>
        </w:rPr>
      </w:pPr>
    </w:p>
    <w:p w:rsidR="005A08F9" w:rsidRPr="008F3E33" w:rsidRDefault="000D7993" w:rsidP="005A08F9">
      <w:pPr>
        <w:ind w:firstLine="720"/>
        <w:jc w:val="both"/>
        <w:rPr>
          <w:b/>
          <w:sz w:val="28"/>
          <w:szCs w:val="28"/>
        </w:rPr>
      </w:pPr>
      <w:r w:rsidRPr="008F3E33">
        <w:rPr>
          <w:b/>
          <w:sz w:val="28"/>
          <w:szCs w:val="28"/>
        </w:rPr>
        <w:t xml:space="preserve">Kính thưa:  </w:t>
      </w:r>
    </w:p>
    <w:p w:rsidR="00BA40D3" w:rsidRPr="008F3E33" w:rsidRDefault="005A08F9" w:rsidP="005A08F9">
      <w:pPr>
        <w:ind w:left="1440" w:firstLine="720"/>
        <w:jc w:val="both"/>
        <w:rPr>
          <w:b/>
          <w:sz w:val="28"/>
          <w:szCs w:val="28"/>
        </w:rPr>
      </w:pPr>
      <w:r w:rsidRPr="008F3E33">
        <w:rPr>
          <w:b/>
          <w:sz w:val="28"/>
          <w:szCs w:val="28"/>
        </w:rPr>
        <w:t xml:space="preserve">- </w:t>
      </w:r>
      <w:r w:rsidR="000D7993" w:rsidRPr="008F3E33">
        <w:rPr>
          <w:b/>
          <w:sz w:val="28"/>
          <w:szCs w:val="28"/>
        </w:rPr>
        <w:t xml:space="preserve">Các đồng chí lãnh đạo Trung ương và </w:t>
      </w:r>
      <w:r w:rsidR="009133E1" w:rsidRPr="008F3E33">
        <w:rPr>
          <w:b/>
          <w:sz w:val="28"/>
          <w:szCs w:val="28"/>
        </w:rPr>
        <w:t xml:space="preserve">các </w:t>
      </w:r>
      <w:r w:rsidR="000D7993" w:rsidRPr="008F3E33">
        <w:rPr>
          <w:b/>
          <w:sz w:val="28"/>
          <w:szCs w:val="28"/>
        </w:rPr>
        <w:t>địa phương</w:t>
      </w:r>
    </w:p>
    <w:p w:rsidR="000D7993" w:rsidRPr="008F3E33" w:rsidRDefault="005A08F9" w:rsidP="005A08F9">
      <w:pPr>
        <w:ind w:left="1440" w:firstLine="720"/>
        <w:jc w:val="both"/>
        <w:rPr>
          <w:b/>
          <w:sz w:val="28"/>
          <w:szCs w:val="28"/>
        </w:rPr>
      </w:pPr>
      <w:r w:rsidRPr="008F3E33">
        <w:rPr>
          <w:b/>
          <w:sz w:val="28"/>
          <w:szCs w:val="28"/>
        </w:rPr>
        <w:t xml:space="preserve">- </w:t>
      </w:r>
      <w:r w:rsidR="000D7993" w:rsidRPr="008F3E33">
        <w:rPr>
          <w:b/>
          <w:sz w:val="28"/>
          <w:szCs w:val="28"/>
        </w:rPr>
        <w:t>Thưa toàn thể Hội nghị</w:t>
      </w:r>
    </w:p>
    <w:p w:rsidR="00B76CC7" w:rsidRPr="00536102" w:rsidRDefault="00B76CC7" w:rsidP="00976843">
      <w:pPr>
        <w:ind w:firstLine="720"/>
        <w:jc w:val="both"/>
        <w:rPr>
          <w:sz w:val="28"/>
          <w:szCs w:val="28"/>
        </w:rPr>
      </w:pPr>
    </w:p>
    <w:p w:rsidR="000D7993" w:rsidRPr="00536102" w:rsidRDefault="009133E1" w:rsidP="00020F0A">
      <w:pPr>
        <w:spacing w:before="120" w:after="120"/>
        <w:ind w:firstLine="567"/>
        <w:jc w:val="both"/>
        <w:rPr>
          <w:sz w:val="28"/>
          <w:szCs w:val="28"/>
        </w:rPr>
      </w:pPr>
      <w:r w:rsidRPr="00536102">
        <w:rPr>
          <w:sz w:val="28"/>
          <w:szCs w:val="28"/>
        </w:rPr>
        <w:t>Được</w:t>
      </w:r>
      <w:r w:rsidR="000D7993" w:rsidRPr="00536102">
        <w:rPr>
          <w:sz w:val="28"/>
          <w:szCs w:val="28"/>
        </w:rPr>
        <w:t xml:space="preserve"> sự cho phép của Ban tổ chức Hội nghị, thay mặt UBND xã Long Vĩnh, huyện Duyên Hải, tỉnh Trà Vinh xin báo cáo với Hội nghị về thực hiện chương trình mục tiêu quốc gia giảm nghèo bền vững giai đoạn 2016-2020 của địa phương như sau:</w:t>
      </w:r>
    </w:p>
    <w:p w:rsidR="009133E1" w:rsidRPr="00536102" w:rsidRDefault="00D673B3" w:rsidP="00020F0A">
      <w:pPr>
        <w:spacing w:before="120" w:after="120"/>
        <w:ind w:firstLine="567"/>
        <w:jc w:val="both"/>
        <w:rPr>
          <w:sz w:val="28"/>
          <w:szCs w:val="28"/>
        </w:rPr>
      </w:pPr>
      <w:r w:rsidRPr="00536102">
        <w:rPr>
          <w:sz w:val="28"/>
          <w:szCs w:val="28"/>
          <w:lang w:val="pt-BR"/>
        </w:rPr>
        <w:t xml:space="preserve">Xã </w:t>
      </w:r>
      <w:r w:rsidRPr="00536102">
        <w:rPr>
          <w:sz w:val="28"/>
          <w:szCs w:val="28"/>
        </w:rPr>
        <w:t xml:space="preserve">Long Vĩnh là xã vùng sâu, ven biển, có diện tích tự nhiên 9.637,2 ha. </w:t>
      </w:r>
      <w:r w:rsidR="000115E7" w:rsidRPr="00536102">
        <w:rPr>
          <w:sz w:val="28"/>
          <w:szCs w:val="28"/>
        </w:rPr>
        <w:t>Tổng dân số chung toàn xã là 3.351 hộ với 14.067 nhân khẩu</w:t>
      </w:r>
      <w:r w:rsidR="000115E7" w:rsidRPr="00536102">
        <w:rPr>
          <w:i/>
          <w:sz w:val="28"/>
          <w:szCs w:val="28"/>
        </w:rPr>
        <w:t xml:space="preserve"> (trong đó có 993 hộ dân tộc khmer,với 4.141 nhân khẩu,chiếm 29,4% dân số chung)</w:t>
      </w:r>
      <w:r w:rsidR="000115E7" w:rsidRPr="00536102">
        <w:rPr>
          <w:sz w:val="28"/>
          <w:szCs w:val="28"/>
        </w:rPr>
        <w:t>. Toàn xã hiện có 93 hộ nghèo, chiếm tỷ lệ 2,78% (trong đó có 53 hộ nghèo dân tộc</w:t>
      </w:r>
      <w:r w:rsidR="000D7993" w:rsidRPr="00536102">
        <w:rPr>
          <w:sz w:val="28"/>
          <w:szCs w:val="28"/>
        </w:rPr>
        <w:t xml:space="preserve"> khmer</w:t>
      </w:r>
      <w:r w:rsidR="000115E7" w:rsidRPr="00536102">
        <w:rPr>
          <w:sz w:val="28"/>
          <w:szCs w:val="28"/>
        </w:rPr>
        <w:t>, chiếm tỷ lệ 1,85% so số hộ nghèo chung).</w:t>
      </w:r>
      <w:r w:rsidR="009133E1" w:rsidRPr="00536102">
        <w:rPr>
          <w:sz w:val="28"/>
          <w:szCs w:val="28"/>
        </w:rPr>
        <w:t xml:space="preserve"> Xã Long Vĩnh được Thủ tướng Chính phủ công nhận xã</w:t>
      </w:r>
      <w:r w:rsidR="00A3693B">
        <w:rPr>
          <w:sz w:val="28"/>
          <w:szCs w:val="28"/>
        </w:rPr>
        <w:t xml:space="preserve"> đặc biệt khó khăn vùng</w:t>
      </w:r>
      <w:r w:rsidR="00A3693B" w:rsidRPr="00536102">
        <w:rPr>
          <w:sz w:val="28"/>
          <w:szCs w:val="28"/>
        </w:rPr>
        <w:t xml:space="preserve"> </w:t>
      </w:r>
      <w:r w:rsidR="009133E1" w:rsidRPr="00536102">
        <w:rPr>
          <w:sz w:val="28"/>
          <w:szCs w:val="28"/>
        </w:rPr>
        <w:t>bãi ngang, ven biển theo Quyết định số 131/QĐ-TTg ngày 25/01/2017</w:t>
      </w:r>
      <w:r w:rsidR="00A3693B">
        <w:rPr>
          <w:sz w:val="28"/>
          <w:szCs w:val="28"/>
        </w:rPr>
        <w:t xml:space="preserve"> </w:t>
      </w:r>
      <w:r w:rsidR="009133E1" w:rsidRPr="00536102">
        <w:rPr>
          <w:sz w:val="28"/>
          <w:szCs w:val="28"/>
        </w:rPr>
        <w:t xml:space="preserve">và </w:t>
      </w:r>
      <w:r w:rsidR="009C6049" w:rsidRPr="00536102">
        <w:rPr>
          <w:sz w:val="28"/>
          <w:szCs w:val="28"/>
        </w:rPr>
        <w:t xml:space="preserve">được Thủ tướng Chính phủ </w:t>
      </w:r>
      <w:r w:rsidR="00A3693B">
        <w:rPr>
          <w:sz w:val="28"/>
          <w:szCs w:val="28"/>
        </w:rPr>
        <w:t xml:space="preserve">công nhận là </w:t>
      </w:r>
      <w:r w:rsidR="00A3693B" w:rsidRPr="00536102">
        <w:rPr>
          <w:sz w:val="28"/>
          <w:szCs w:val="28"/>
        </w:rPr>
        <w:t xml:space="preserve">xã đảo theo Quyết định số 810/QĐ-TTg </w:t>
      </w:r>
      <w:r w:rsidR="009133E1" w:rsidRPr="00536102">
        <w:rPr>
          <w:sz w:val="28"/>
          <w:szCs w:val="28"/>
        </w:rPr>
        <w:t xml:space="preserve">ngày 13/5/2016. </w:t>
      </w:r>
    </w:p>
    <w:p w:rsidR="000115E7" w:rsidRPr="008F3E33" w:rsidRDefault="009133E1" w:rsidP="00020F0A">
      <w:pPr>
        <w:spacing w:before="120" w:after="120"/>
        <w:ind w:firstLine="567"/>
        <w:jc w:val="both"/>
        <w:rPr>
          <w:b/>
          <w:i/>
          <w:sz w:val="28"/>
          <w:szCs w:val="28"/>
        </w:rPr>
      </w:pPr>
      <w:r w:rsidRPr="008F3E33">
        <w:rPr>
          <w:b/>
          <w:i/>
          <w:sz w:val="28"/>
          <w:szCs w:val="28"/>
        </w:rPr>
        <w:t>Kính thưa Hội nghị:</w:t>
      </w:r>
    </w:p>
    <w:p w:rsidR="001844DE" w:rsidRPr="00536102" w:rsidRDefault="006C00AA" w:rsidP="00020F0A">
      <w:pPr>
        <w:spacing w:before="120" w:after="120"/>
        <w:ind w:firstLine="567"/>
        <w:jc w:val="both"/>
        <w:rPr>
          <w:sz w:val="28"/>
          <w:szCs w:val="28"/>
        </w:rPr>
      </w:pPr>
      <w:r>
        <w:rPr>
          <w:sz w:val="28"/>
          <w:szCs w:val="28"/>
        </w:rPr>
        <w:t>Những năm qua</w:t>
      </w:r>
      <w:r w:rsidR="009C6049">
        <w:rPr>
          <w:sz w:val="28"/>
          <w:szCs w:val="28"/>
        </w:rPr>
        <w:t>,</w:t>
      </w:r>
      <w:r w:rsidR="005A08F9">
        <w:rPr>
          <w:sz w:val="28"/>
          <w:szCs w:val="28"/>
        </w:rPr>
        <w:t xml:space="preserve"> </w:t>
      </w:r>
      <w:r w:rsidR="009133E1" w:rsidRPr="00536102">
        <w:rPr>
          <w:sz w:val="28"/>
          <w:szCs w:val="28"/>
        </w:rPr>
        <w:t>Đảng ủy, UBND xã x</w:t>
      </w:r>
      <w:r w:rsidR="001844DE" w:rsidRPr="00536102">
        <w:rPr>
          <w:sz w:val="28"/>
          <w:szCs w:val="28"/>
        </w:rPr>
        <w:t xml:space="preserve">ác định giảm nghèo là mục tiêu phát triển kinh tế- xã hội quan trọng hàng đầu. </w:t>
      </w:r>
      <w:r w:rsidR="0019711E">
        <w:rPr>
          <w:sz w:val="28"/>
          <w:szCs w:val="28"/>
        </w:rPr>
        <w:t>Q</w:t>
      </w:r>
      <w:r w:rsidR="0019711E" w:rsidRPr="00536102">
        <w:rPr>
          <w:sz w:val="28"/>
          <w:szCs w:val="28"/>
        </w:rPr>
        <w:t xml:space="preserve">uyết liệt </w:t>
      </w:r>
      <w:r w:rsidR="0019711E">
        <w:rPr>
          <w:sz w:val="28"/>
          <w:szCs w:val="28"/>
        </w:rPr>
        <w:t>t</w:t>
      </w:r>
      <w:r w:rsidR="001844DE" w:rsidRPr="00536102">
        <w:rPr>
          <w:sz w:val="28"/>
          <w:szCs w:val="28"/>
        </w:rPr>
        <w:t>rong lãnh, chỉ đạo thực hiện giảm nghèo, gắn trách nhiệm củ</w:t>
      </w:r>
      <w:r w:rsidR="000115E7" w:rsidRPr="00536102">
        <w:rPr>
          <w:sz w:val="28"/>
          <w:szCs w:val="28"/>
        </w:rPr>
        <w:t>a cấp ủy, chính quyền, đoàn thể</w:t>
      </w:r>
      <w:r w:rsidR="0019711E">
        <w:rPr>
          <w:sz w:val="28"/>
          <w:szCs w:val="28"/>
        </w:rPr>
        <w:t xml:space="preserve"> và</w:t>
      </w:r>
      <w:r w:rsidR="000115E7" w:rsidRPr="00536102">
        <w:rPr>
          <w:sz w:val="28"/>
          <w:szCs w:val="28"/>
        </w:rPr>
        <w:t xml:space="preserve"> n</w:t>
      </w:r>
      <w:r w:rsidR="001844DE" w:rsidRPr="00536102">
        <w:rPr>
          <w:sz w:val="28"/>
          <w:szCs w:val="28"/>
        </w:rPr>
        <w:t>hân dân.</w:t>
      </w:r>
      <w:r w:rsidR="005A08F9">
        <w:rPr>
          <w:sz w:val="28"/>
          <w:szCs w:val="28"/>
        </w:rPr>
        <w:t xml:space="preserve"> </w:t>
      </w:r>
      <w:r w:rsidR="00316416">
        <w:rPr>
          <w:sz w:val="28"/>
          <w:szCs w:val="28"/>
        </w:rPr>
        <w:t>Phát huy vai trò của</w:t>
      </w:r>
      <w:r w:rsidR="005A08F9">
        <w:rPr>
          <w:sz w:val="28"/>
          <w:szCs w:val="28"/>
        </w:rPr>
        <w:t xml:space="preserve"> </w:t>
      </w:r>
      <w:r w:rsidR="001844DE" w:rsidRPr="00536102">
        <w:rPr>
          <w:sz w:val="28"/>
          <w:szCs w:val="28"/>
        </w:rPr>
        <w:t xml:space="preserve">Mặt trận tổ quốc và các đoàn thể tích cực tham gia phong trào xã hội hóa các hoạt động giảm nghèo; vận động </w:t>
      </w:r>
      <w:r w:rsidR="005A08F9">
        <w:rPr>
          <w:sz w:val="28"/>
          <w:szCs w:val="28"/>
        </w:rPr>
        <w:t>n</w:t>
      </w:r>
      <w:r w:rsidR="001844DE" w:rsidRPr="00536102">
        <w:rPr>
          <w:sz w:val="28"/>
          <w:szCs w:val="28"/>
        </w:rPr>
        <w:t>hân dân giúp nhau phát triển kinh tế, giảm nghèo và phấn đấu vươn lên làm giàu chính đáng; thực hiện tốt quy chế dân chủ ở cơ sở, công khai bì</w:t>
      </w:r>
      <w:r w:rsidR="009133E1" w:rsidRPr="00536102">
        <w:rPr>
          <w:sz w:val="28"/>
          <w:szCs w:val="28"/>
        </w:rPr>
        <w:t xml:space="preserve">nh đẳng trong bình xét hộ nghèo. </w:t>
      </w:r>
      <w:r w:rsidR="00316416">
        <w:rPr>
          <w:sz w:val="28"/>
          <w:szCs w:val="28"/>
        </w:rPr>
        <w:t>C</w:t>
      </w:r>
      <w:r w:rsidR="001844DE" w:rsidRPr="00536102">
        <w:rPr>
          <w:sz w:val="28"/>
          <w:szCs w:val="28"/>
        </w:rPr>
        <w:t xml:space="preserve">hú trọng công tác tuyên truyền, giáo dục, vận động để nâng cao nhận thức cho cán bộ, đoàn viên, hội viên và </w:t>
      </w:r>
      <w:r w:rsidR="005A08F9">
        <w:rPr>
          <w:sz w:val="28"/>
          <w:szCs w:val="28"/>
        </w:rPr>
        <w:t>n</w:t>
      </w:r>
      <w:r w:rsidR="001844DE" w:rsidRPr="00536102">
        <w:rPr>
          <w:sz w:val="28"/>
          <w:szCs w:val="28"/>
        </w:rPr>
        <w:t>hân dân về mục đích, ý nghĩa của công tác giảm nghèo và trách nhiệm thực hiện công tác giảm nghèo. Định kỳ hàng năm Ủy ban nhân dân</w:t>
      </w:r>
      <w:r w:rsidR="005A08F9">
        <w:rPr>
          <w:sz w:val="28"/>
          <w:szCs w:val="28"/>
        </w:rPr>
        <w:t xml:space="preserve"> x</w:t>
      </w:r>
      <w:r w:rsidR="005A08F9" w:rsidRPr="005A08F9">
        <w:rPr>
          <w:sz w:val="28"/>
          <w:szCs w:val="28"/>
        </w:rPr>
        <w:t>ã</w:t>
      </w:r>
      <w:r w:rsidR="001844DE" w:rsidRPr="00536102">
        <w:rPr>
          <w:sz w:val="28"/>
          <w:szCs w:val="28"/>
        </w:rPr>
        <w:t xml:space="preserve">, Mặt trận </w:t>
      </w:r>
      <w:r w:rsidR="005A08F9">
        <w:rPr>
          <w:sz w:val="28"/>
          <w:szCs w:val="28"/>
        </w:rPr>
        <w:t xml:space="preserve">tổ quốc và các đoàn thể, chi bộ </w:t>
      </w:r>
      <w:r w:rsidR="001844DE" w:rsidRPr="00536102">
        <w:rPr>
          <w:sz w:val="28"/>
          <w:szCs w:val="28"/>
        </w:rPr>
        <w:t>các ấp có kế hoạch phân công các đảng viên, hội viên, đoàn viên và những người có điều kiện, nhất là khả năng về kinh tế, hiểu biết về khoa học kỹ thuật, cách làm kinh tế gia đình có hiệu quả, tự nguyện giúp đỡ các hộ nghèo, đến nay mỗi đoàn thể có từ 3 đến 5 mô hình giảm nghèo có hiệu quả cho hội viên mình.</w:t>
      </w:r>
    </w:p>
    <w:p w:rsidR="001844DE" w:rsidRPr="00536102" w:rsidRDefault="001844DE" w:rsidP="00020F0A">
      <w:pPr>
        <w:spacing w:before="120" w:after="120"/>
        <w:ind w:firstLine="567"/>
        <w:jc w:val="both"/>
        <w:rPr>
          <w:sz w:val="28"/>
          <w:szCs w:val="28"/>
        </w:rPr>
      </w:pPr>
      <w:r w:rsidRPr="00536102">
        <w:rPr>
          <w:sz w:val="28"/>
          <w:szCs w:val="28"/>
        </w:rPr>
        <w:tab/>
        <w:t xml:space="preserve">Hàng năm </w:t>
      </w:r>
      <w:r w:rsidR="00316416">
        <w:rPr>
          <w:sz w:val="28"/>
          <w:szCs w:val="28"/>
        </w:rPr>
        <w:t xml:space="preserve">chủ động </w:t>
      </w:r>
      <w:r w:rsidR="009133E1" w:rsidRPr="00536102">
        <w:rPr>
          <w:sz w:val="28"/>
          <w:szCs w:val="28"/>
        </w:rPr>
        <w:t xml:space="preserve">xây dựng kế hoạch </w:t>
      </w:r>
      <w:r w:rsidRPr="00536102">
        <w:rPr>
          <w:sz w:val="28"/>
          <w:szCs w:val="28"/>
        </w:rPr>
        <w:t xml:space="preserve">rà soát, thống kê lại thực trạng số hộ nghèo của xã; phân loại hộ nghèo; xác định rõ nguyên nhân nghèo, nhu cầu của từng hộ, từng nhóm hộ, để </w:t>
      </w:r>
      <w:r w:rsidR="009133E1" w:rsidRPr="00536102">
        <w:rPr>
          <w:sz w:val="28"/>
          <w:szCs w:val="28"/>
        </w:rPr>
        <w:t>có biện pháp giúp đỡ thiết thực</w:t>
      </w:r>
      <w:r w:rsidRPr="00536102">
        <w:rPr>
          <w:sz w:val="28"/>
          <w:szCs w:val="28"/>
        </w:rPr>
        <w:t xml:space="preserve">; định kỳ sơ kết đánh giá tình hình thực hiện giảm nghèo, để đánh giá ưu điểm, hạn chế, để đưa ra giải pháp thực hiện tốt hơn, cụ thể đối với nhóm hộ nghèo, cận nghèo chí thú làm ăn, có quyết tâm vươn lên để thoát nghèo nhưng không có tay nghề, không có tư liệu sản xuất thì cho học nghề, tạo việc làm mới; vận động tham gia xuất </w:t>
      </w:r>
      <w:r w:rsidRPr="00536102">
        <w:rPr>
          <w:sz w:val="28"/>
          <w:szCs w:val="28"/>
        </w:rPr>
        <w:lastRenderedPageBreak/>
        <w:t>khẩu lao động…Nếu là những hộ thiếu vốn, thiếu kỹ thuật thì ưu tiên trợ giúp vốn sản xuất và nâng mức vốn đầu tư hợp lý, tập huấn kỹ thuật, học tập kinh nghiệm hướng dẫn sản xuất…Nếu là những hộ trong gia đình có người khuyết tật, bệnh đau, quá tuổi lao động cần thực hiện chính sách bảo trợ xã hội thường xuyên. Đối với nhóm hộ nghèo, cận nghèo thiếu ý chí tự lực vươn lên, còn trông chờ vào sự hỗ trợ các nguồn lực xã hội thì cần có biện pháp hỗ trợ thích hợp, để tác động nâng cao ý thức tự lực vươn lên thoát nghèo.</w:t>
      </w:r>
    </w:p>
    <w:p w:rsidR="001844DE" w:rsidRPr="00536102" w:rsidRDefault="001844DE" w:rsidP="00020F0A">
      <w:pPr>
        <w:spacing w:before="120" w:after="120"/>
        <w:ind w:firstLine="567"/>
        <w:jc w:val="both"/>
        <w:rPr>
          <w:sz w:val="28"/>
          <w:szCs w:val="28"/>
          <w:lang w:val="pt-BR"/>
        </w:rPr>
      </w:pPr>
      <w:r w:rsidRPr="00536102">
        <w:rPr>
          <w:sz w:val="28"/>
          <w:szCs w:val="28"/>
        </w:rPr>
        <w:tab/>
      </w:r>
      <w:r w:rsidR="009133E1" w:rsidRPr="00536102">
        <w:rPr>
          <w:sz w:val="28"/>
          <w:szCs w:val="28"/>
        </w:rPr>
        <w:t>Thực hiện tốt</w:t>
      </w:r>
      <w:r w:rsidR="005A08F9">
        <w:rPr>
          <w:sz w:val="28"/>
          <w:szCs w:val="28"/>
        </w:rPr>
        <w:t xml:space="preserve"> </w:t>
      </w:r>
      <w:r w:rsidR="009133E1" w:rsidRPr="00536102">
        <w:rPr>
          <w:sz w:val="28"/>
          <w:szCs w:val="28"/>
        </w:rPr>
        <w:t>h</w:t>
      </w:r>
      <w:r w:rsidRPr="00536102">
        <w:rPr>
          <w:sz w:val="28"/>
          <w:szCs w:val="28"/>
        </w:rPr>
        <w:t>uy động các nguồn lực về vốn theo tinh thần xã hội hóa, đáp ứng yêu cầu mục tiêu giảm nghèo:</w:t>
      </w:r>
      <w:r w:rsidR="005A08F9">
        <w:rPr>
          <w:sz w:val="28"/>
          <w:szCs w:val="28"/>
        </w:rPr>
        <w:t xml:space="preserve"> </w:t>
      </w:r>
      <w:r w:rsidRPr="00536102">
        <w:rPr>
          <w:sz w:val="28"/>
          <w:szCs w:val="28"/>
        </w:rPr>
        <w:t>Thực hiện tốt chính sách hỗ trợ phát triển sản xuất, đa dạng hóa sinh kế và nhân rộng mô hình giảm nghèo trên địa bàn với tổng số tiền 2 tỷ 223 triệu đồng, hỗ trợ 9 mô hình nuôi dê, nuôi cua, nuôi bò, có 179 hộ nghèo thực hiện mô hình giảm nghèo.</w:t>
      </w:r>
      <w:r w:rsidR="005A08F9">
        <w:rPr>
          <w:sz w:val="28"/>
          <w:szCs w:val="28"/>
        </w:rPr>
        <w:t xml:space="preserve"> </w:t>
      </w:r>
      <w:r w:rsidRPr="00536102">
        <w:rPr>
          <w:bCs/>
          <w:sz w:val="28"/>
          <w:szCs w:val="28"/>
        </w:rPr>
        <w:t>Hỗ trợ đất ở theo Quyết định 29 của Chính phủ cho 45 hộ nghèo người dân tộc, bình quân mỗi hộ 300 m</w:t>
      </w:r>
      <w:r w:rsidRPr="00536102">
        <w:rPr>
          <w:bCs/>
          <w:sz w:val="28"/>
          <w:szCs w:val="28"/>
          <w:vertAlign w:val="superscript"/>
        </w:rPr>
        <w:t>2</w:t>
      </w:r>
      <w:r w:rsidRPr="00536102">
        <w:rPr>
          <w:bCs/>
          <w:sz w:val="28"/>
          <w:szCs w:val="28"/>
        </w:rPr>
        <w:t>, với tổng số tiền 1.485.000.000 đồng.</w:t>
      </w:r>
      <w:r w:rsidRPr="00536102">
        <w:rPr>
          <w:sz w:val="28"/>
          <w:szCs w:val="28"/>
          <w:lang w:val="pt-BR"/>
        </w:rPr>
        <w:t xml:space="preserve"> Hỗ trợ đất ở cho hộ nghèo người kinh theo Quyết định số 11/QĐ-UBND của UBND tỉnh Trà Vinh cho 29 hộ với số tiền 725.000.000 đồng. Hỗ trợ hộ nghèo cải thiện vệ sinh môi trường cho vay cho 536 hộ với 3,2 tỷ đồng. Chính sách trợ giá, trợ cước: Có 311 hộ nghèo nhận trợ giá tôm sú giống 2.685.000 con. Chính sách hỗ trợ trực tiếp theo Quyết định 102/TTg: Thực hiện được 632 triệu đồng.</w:t>
      </w:r>
    </w:p>
    <w:p w:rsidR="001844DE" w:rsidRPr="00536102" w:rsidRDefault="001844DE" w:rsidP="00020F0A">
      <w:pPr>
        <w:spacing w:before="120" w:after="120"/>
        <w:ind w:firstLine="567"/>
        <w:jc w:val="both"/>
        <w:rPr>
          <w:sz w:val="28"/>
          <w:szCs w:val="28"/>
          <w:lang w:val="pt-BR"/>
        </w:rPr>
      </w:pPr>
      <w:r w:rsidRPr="00536102">
        <w:rPr>
          <w:sz w:val="28"/>
          <w:szCs w:val="28"/>
          <w:lang w:val="pt-BR"/>
        </w:rPr>
        <w:t>Ngoài ra các hình thức giúp đỡ nhau về vốn sản xuất trong đoàn thể được thực hiện đạt hiệu quả; duy trì tốt “Quỹ vì người nghèo”, “tổ tiết kiệm-tín dụng”; quỹ tín dụng cho người nghèo đúng đối tượng, không thất thoát. Cụ thể thông qua các hội đoàn thể đã hỗ trợ cho</w:t>
      </w:r>
      <w:r w:rsidR="005A08F9">
        <w:rPr>
          <w:sz w:val="28"/>
          <w:szCs w:val="28"/>
          <w:lang w:val="pt-BR"/>
        </w:rPr>
        <w:t xml:space="preserve"> </w:t>
      </w:r>
      <w:r w:rsidRPr="00536102">
        <w:rPr>
          <w:sz w:val="28"/>
          <w:szCs w:val="28"/>
          <w:lang w:val="pt-BR"/>
        </w:rPr>
        <w:t>vay trên 32,4 tỷ đồng; Ngoài ra, phối hợp với ban ngành tỉnh, huyện, mạnh thường quân trong và ngoài tỉnh hỗ trợ cho hộ nghèo, cận nghèo trong dịp Tết với số tiền 2 tỷ 250 triệu đồng; Vận động quỹ vì người nghèo được 170 triệu đồng;</w:t>
      </w:r>
      <w:r w:rsidR="00F02FCA">
        <w:rPr>
          <w:sz w:val="28"/>
          <w:szCs w:val="28"/>
          <w:lang w:val="pt-BR"/>
        </w:rPr>
        <w:t xml:space="preserve"> Nhà nước hỗ trợ xây nhà tình nghĩa 121 căn;</w:t>
      </w:r>
      <w:r w:rsidRPr="00536102">
        <w:rPr>
          <w:sz w:val="28"/>
          <w:szCs w:val="28"/>
          <w:lang w:val="pt-BR"/>
        </w:rPr>
        <w:t xml:space="preserve"> Mặt trận, các ngành đoàn thể xây dựng 34 căn nhà đại đoàn kết, 3 căn nhà nhân ái.</w:t>
      </w:r>
    </w:p>
    <w:p w:rsidR="001C5BEE" w:rsidRDefault="001844DE" w:rsidP="00020F0A">
      <w:pPr>
        <w:spacing w:before="120" w:after="120"/>
        <w:ind w:firstLine="567"/>
        <w:jc w:val="both"/>
        <w:rPr>
          <w:sz w:val="28"/>
          <w:szCs w:val="28"/>
          <w:lang w:val="pt-BR"/>
        </w:rPr>
      </w:pPr>
      <w:r w:rsidRPr="00536102">
        <w:rPr>
          <w:sz w:val="28"/>
          <w:szCs w:val="28"/>
          <w:lang w:val="pt-BR"/>
        </w:rPr>
        <w:tab/>
      </w:r>
      <w:r w:rsidR="00B26F0E">
        <w:rPr>
          <w:sz w:val="28"/>
          <w:szCs w:val="28"/>
          <w:lang w:val="pt-BR"/>
        </w:rPr>
        <w:t xml:space="preserve">Với các giải pháp thực hiện công tác giảm nghèo </w:t>
      </w:r>
      <w:r w:rsidR="00B26F0E" w:rsidRPr="00B26F0E">
        <w:rPr>
          <w:sz w:val="28"/>
          <w:szCs w:val="28"/>
          <w:lang w:val="pt-BR"/>
        </w:rPr>
        <w:t>2016-2020 đạt kết quả quan trọng,</w:t>
      </w:r>
      <w:r w:rsidRPr="00B26F0E">
        <w:rPr>
          <w:sz w:val="28"/>
          <w:szCs w:val="28"/>
          <w:lang w:val="pt-BR"/>
        </w:rPr>
        <w:tab/>
      </w:r>
      <w:r w:rsidR="00B26F0E">
        <w:rPr>
          <w:sz w:val="28"/>
          <w:szCs w:val="28"/>
          <w:lang w:val="pt-BR"/>
        </w:rPr>
        <w:t>t</w:t>
      </w:r>
      <w:r w:rsidRPr="00536102">
        <w:rPr>
          <w:sz w:val="28"/>
          <w:szCs w:val="28"/>
          <w:lang w:val="pt-BR"/>
        </w:rPr>
        <w:t xml:space="preserve">ổng số </w:t>
      </w:r>
      <w:r w:rsidR="001E7D36" w:rsidRPr="00536102">
        <w:rPr>
          <w:sz w:val="28"/>
          <w:szCs w:val="28"/>
          <w:lang w:val="pt-BR"/>
        </w:rPr>
        <w:t xml:space="preserve">hộ nghèo năm 2016 là </w:t>
      </w:r>
      <w:r w:rsidR="00544209" w:rsidRPr="00536102">
        <w:rPr>
          <w:sz w:val="28"/>
          <w:szCs w:val="28"/>
          <w:lang w:val="pt-BR"/>
        </w:rPr>
        <w:t xml:space="preserve">855 hộ, chiếm tỷ lệ 25,8%. Qua 5 năm thực hiện đã giảm 779 hộ, tỷ lệ giảm bình quân hàng năm 4,71%, (năm 2020 ước thực hiện giảm 17 hộ nghèo). Số hộ nghèo còn lại là 76 hộ nghèo, chiếm tỷ lệ 2,26% so số hộ chung. </w:t>
      </w:r>
      <w:r w:rsidR="001C5BEE">
        <w:rPr>
          <w:sz w:val="28"/>
          <w:szCs w:val="28"/>
          <w:lang w:val="pt-BR"/>
        </w:rPr>
        <w:t>C</w:t>
      </w:r>
      <w:r w:rsidR="001C5BEE" w:rsidRPr="001C5BEE">
        <w:rPr>
          <w:sz w:val="28"/>
          <w:szCs w:val="28"/>
          <w:lang w:val="pt-BR"/>
        </w:rPr>
        <w:t>ụ</w:t>
      </w:r>
      <w:r w:rsidR="001C5BEE">
        <w:rPr>
          <w:sz w:val="28"/>
          <w:szCs w:val="28"/>
          <w:lang w:val="pt-BR"/>
        </w:rPr>
        <w:t xml:space="preserve"> th</w:t>
      </w:r>
      <w:r w:rsidR="001C5BEE" w:rsidRPr="001C5BEE">
        <w:rPr>
          <w:sz w:val="28"/>
          <w:szCs w:val="28"/>
          <w:lang w:val="pt-BR"/>
        </w:rPr>
        <w:t>ể</w:t>
      </w:r>
      <w:r w:rsidR="001C5BEE">
        <w:rPr>
          <w:sz w:val="28"/>
          <w:szCs w:val="28"/>
          <w:lang w:val="pt-BR"/>
        </w:rPr>
        <w:t xml:space="preserve"> nh</w:t>
      </w:r>
      <w:r w:rsidR="001C5BEE" w:rsidRPr="001C5BEE">
        <w:rPr>
          <w:sz w:val="28"/>
          <w:szCs w:val="28"/>
          <w:lang w:val="pt-BR"/>
        </w:rPr>
        <w:t>ư</w:t>
      </w:r>
      <w:r w:rsidR="001C5BEE">
        <w:rPr>
          <w:sz w:val="28"/>
          <w:szCs w:val="28"/>
          <w:lang w:val="pt-BR"/>
        </w:rPr>
        <w:t xml:space="preserve"> sau:</w:t>
      </w:r>
    </w:p>
    <w:p w:rsidR="001C5BEE" w:rsidRDefault="001C5BEE" w:rsidP="00020F0A">
      <w:pPr>
        <w:spacing w:before="120" w:after="120"/>
        <w:ind w:firstLine="567"/>
        <w:jc w:val="both"/>
        <w:rPr>
          <w:sz w:val="28"/>
          <w:szCs w:val="28"/>
          <w:lang w:val="pt-BR"/>
        </w:rPr>
      </w:pPr>
      <w:r>
        <w:rPr>
          <w:sz w:val="28"/>
          <w:szCs w:val="28"/>
          <w:lang w:val="pt-BR"/>
        </w:rPr>
        <w:tab/>
        <w:t>N</w:t>
      </w:r>
      <w:r w:rsidRPr="001C5BEE">
        <w:rPr>
          <w:sz w:val="28"/>
          <w:szCs w:val="28"/>
          <w:lang w:val="pt-BR"/>
        </w:rPr>
        <w:t>ăm</w:t>
      </w:r>
      <w:r>
        <w:rPr>
          <w:sz w:val="28"/>
          <w:szCs w:val="28"/>
          <w:lang w:val="pt-BR"/>
        </w:rPr>
        <w:t xml:space="preserve"> 2016 gi</w:t>
      </w:r>
      <w:r w:rsidRPr="001C5BEE">
        <w:rPr>
          <w:sz w:val="28"/>
          <w:szCs w:val="28"/>
          <w:lang w:val="pt-BR"/>
        </w:rPr>
        <w:t>ảm</w:t>
      </w:r>
      <w:r>
        <w:rPr>
          <w:sz w:val="28"/>
          <w:szCs w:val="28"/>
          <w:lang w:val="pt-BR"/>
        </w:rPr>
        <w:t xml:space="preserve"> 149 h</w:t>
      </w:r>
      <w:r w:rsidRPr="001C5BEE">
        <w:rPr>
          <w:sz w:val="28"/>
          <w:szCs w:val="28"/>
          <w:lang w:val="pt-BR"/>
        </w:rPr>
        <w:t>ộ</w:t>
      </w:r>
      <w:r>
        <w:rPr>
          <w:sz w:val="28"/>
          <w:szCs w:val="28"/>
          <w:lang w:val="pt-BR"/>
        </w:rPr>
        <w:t xml:space="preserve"> ngh</w:t>
      </w:r>
      <w:r w:rsidRPr="001C5BEE">
        <w:rPr>
          <w:sz w:val="28"/>
          <w:szCs w:val="28"/>
          <w:lang w:val="pt-BR"/>
        </w:rPr>
        <w:t>èo</w:t>
      </w:r>
      <w:r>
        <w:rPr>
          <w:sz w:val="28"/>
          <w:szCs w:val="28"/>
          <w:lang w:val="pt-BR"/>
        </w:rPr>
        <w:t>, t</w:t>
      </w:r>
      <w:r w:rsidRPr="001C5BEE">
        <w:rPr>
          <w:sz w:val="28"/>
          <w:szCs w:val="28"/>
          <w:lang w:val="pt-BR"/>
        </w:rPr>
        <w:t>ỷ</w:t>
      </w:r>
      <w:r>
        <w:rPr>
          <w:sz w:val="28"/>
          <w:szCs w:val="28"/>
          <w:lang w:val="pt-BR"/>
        </w:rPr>
        <w:t xml:space="preserve"> l</w:t>
      </w:r>
      <w:r w:rsidRPr="001C5BEE">
        <w:rPr>
          <w:sz w:val="28"/>
          <w:szCs w:val="28"/>
          <w:lang w:val="pt-BR"/>
        </w:rPr>
        <w:t>ệ</w:t>
      </w:r>
      <w:r>
        <w:rPr>
          <w:sz w:val="28"/>
          <w:szCs w:val="28"/>
          <w:lang w:val="pt-BR"/>
        </w:rPr>
        <w:t xml:space="preserve"> gi</w:t>
      </w:r>
      <w:r w:rsidRPr="001C5BEE">
        <w:rPr>
          <w:sz w:val="28"/>
          <w:szCs w:val="28"/>
          <w:lang w:val="pt-BR"/>
        </w:rPr>
        <w:t>ảm</w:t>
      </w:r>
      <w:r>
        <w:rPr>
          <w:sz w:val="28"/>
          <w:szCs w:val="28"/>
          <w:lang w:val="pt-BR"/>
        </w:rPr>
        <w:t xml:space="preserve"> </w:t>
      </w:r>
      <w:r w:rsidR="00EC6E86">
        <w:rPr>
          <w:sz w:val="28"/>
          <w:szCs w:val="28"/>
          <w:lang w:val="pt-BR"/>
        </w:rPr>
        <w:t>4,37</w:t>
      </w:r>
      <w:r>
        <w:rPr>
          <w:sz w:val="28"/>
          <w:szCs w:val="28"/>
          <w:lang w:val="pt-BR"/>
        </w:rPr>
        <w:t>%</w:t>
      </w:r>
    </w:p>
    <w:p w:rsidR="001C5BEE" w:rsidRDefault="001C5BEE" w:rsidP="00020F0A">
      <w:pPr>
        <w:spacing w:before="120" w:after="120"/>
        <w:ind w:firstLine="567"/>
        <w:jc w:val="both"/>
        <w:rPr>
          <w:sz w:val="28"/>
          <w:szCs w:val="28"/>
          <w:lang w:val="pt-BR"/>
        </w:rPr>
      </w:pPr>
      <w:r>
        <w:rPr>
          <w:sz w:val="28"/>
          <w:szCs w:val="28"/>
          <w:lang w:val="pt-BR"/>
        </w:rPr>
        <w:tab/>
        <w:t>N</w:t>
      </w:r>
      <w:r w:rsidRPr="001C5BEE">
        <w:rPr>
          <w:sz w:val="28"/>
          <w:szCs w:val="28"/>
          <w:lang w:val="pt-BR"/>
        </w:rPr>
        <w:t>ăm</w:t>
      </w:r>
      <w:r>
        <w:rPr>
          <w:sz w:val="28"/>
          <w:szCs w:val="28"/>
          <w:lang w:val="pt-BR"/>
        </w:rPr>
        <w:t xml:space="preserve"> 2017 gi</w:t>
      </w:r>
      <w:r w:rsidRPr="001C5BEE">
        <w:rPr>
          <w:sz w:val="28"/>
          <w:szCs w:val="28"/>
          <w:lang w:val="pt-BR"/>
        </w:rPr>
        <w:t>ảm</w:t>
      </w:r>
      <w:r>
        <w:rPr>
          <w:sz w:val="28"/>
          <w:szCs w:val="28"/>
          <w:lang w:val="pt-BR"/>
        </w:rPr>
        <w:t xml:space="preserve"> 333 h</w:t>
      </w:r>
      <w:r w:rsidRPr="001C5BEE">
        <w:rPr>
          <w:sz w:val="28"/>
          <w:szCs w:val="28"/>
          <w:lang w:val="pt-BR"/>
        </w:rPr>
        <w:t>ộ</w:t>
      </w:r>
      <w:r>
        <w:rPr>
          <w:sz w:val="28"/>
          <w:szCs w:val="28"/>
          <w:lang w:val="pt-BR"/>
        </w:rPr>
        <w:t xml:space="preserve"> ngh</w:t>
      </w:r>
      <w:r w:rsidRPr="001C5BEE">
        <w:rPr>
          <w:sz w:val="28"/>
          <w:szCs w:val="28"/>
          <w:lang w:val="pt-BR"/>
        </w:rPr>
        <w:t>èo</w:t>
      </w:r>
      <w:r>
        <w:rPr>
          <w:sz w:val="28"/>
          <w:szCs w:val="28"/>
          <w:lang w:val="pt-BR"/>
        </w:rPr>
        <w:t>, t</w:t>
      </w:r>
      <w:r w:rsidRPr="001C5BEE">
        <w:rPr>
          <w:sz w:val="28"/>
          <w:szCs w:val="28"/>
          <w:lang w:val="pt-BR"/>
        </w:rPr>
        <w:t>ỷ</w:t>
      </w:r>
      <w:r>
        <w:rPr>
          <w:sz w:val="28"/>
          <w:szCs w:val="28"/>
          <w:lang w:val="pt-BR"/>
        </w:rPr>
        <w:t xml:space="preserve"> l</w:t>
      </w:r>
      <w:r w:rsidRPr="001C5BEE">
        <w:rPr>
          <w:sz w:val="28"/>
          <w:szCs w:val="28"/>
          <w:lang w:val="pt-BR"/>
        </w:rPr>
        <w:t>ệ</w:t>
      </w:r>
      <w:r>
        <w:rPr>
          <w:sz w:val="28"/>
          <w:szCs w:val="28"/>
          <w:lang w:val="pt-BR"/>
        </w:rPr>
        <w:t xml:space="preserve"> gi</w:t>
      </w:r>
      <w:r w:rsidRPr="001C5BEE">
        <w:rPr>
          <w:sz w:val="28"/>
          <w:szCs w:val="28"/>
          <w:lang w:val="pt-BR"/>
        </w:rPr>
        <w:t>ảm</w:t>
      </w:r>
      <w:r>
        <w:rPr>
          <w:sz w:val="28"/>
          <w:szCs w:val="28"/>
          <w:lang w:val="pt-BR"/>
        </w:rPr>
        <w:t xml:space="preserve"> </w:t>
      </w:r>
      <w:r w:rsidR="00EC6E86">
        <w:rPr>
          <w:sz w:val="28"/>
          <w:szCs w:val="28"/>
          <w:lang w:val="pt-BR"/>
        </w:rPr>
        <w:t>9,94</w:t>
      </w:r>
      <w:r>
        <w:rPr>
          <w:sz w:val="28"/>
          <w:szCs w:val="28"/>
          <w:lang w:val="pt-BR"/>
        </w:rPr>
        <w:t>%</w:t>
      </w:r>
    </w:p>
    <w:p w:rsidR="001C5BEE" w:rsidRDefault="001C5BEE" w:rsidP="00020F0A">
      <w:pPr>
        <w:spacing w:before="120" w:after="120"/>
        <w:ind w:firstLine="567"/>
        <w:jc w:val="both"/>
        <w:rPr>
          <w:sz w:val="28"/>
          <w:szCs w:val="28"/>
          <w:lang w:val="pt-BR"/>
        </w:rPr>
      </w:pPr>
      <w:r>
        <w:rPr>
          <w:sz w:val="28"/>
          <w:szCs w:val="28"/>
          <w:lang w:val="pt-BR"/>
        </w:rPr>
        <w:tab/>
        <w:t>N</w:t>
      </w:r>
      <w:r w:rsidRPr="001C5BEE">
        <w:rPr>
          <w:sz w:val="28"/>
          <w:szCs w:val="28"/>
          <w:lang w:val="pt-BR"/>
        </w:rPr>
        <w:t>ăm</w:t>
      </w:r>
      <w:r>
        <w:rPr>
          <w:sz w:val="28"/>
          <w:szCs w:val="28"/>
          <w:lang w:val="pt-BR"/>
        </w:rPr>
        <w:t xml:space="preserve"> 2018 gi</w:t>
      </w:r>
      <w:r w:rsidRPr="001C5BEE">
        <w:rPr>
          <w:sz w:val="28"/>
          <w:szCs w:val="28"/>
          <w:lang w:val="pt-BR"/>
        </w:rPr>
        <w:t>ảm</w:t>
      </w:r>
      <w:r>
        <w:rPr>
          <w:sz w:val="28"/>
          <w:szCs w:val="28"/>
          <w:lang w:val="pt-BR"/>
        </w:rPr>
        <w:t xml:space="preserve"> 234 h</w:t>
      </w:r>
      <w:r w:rsidRPr="001C5BEE">
        <w:rPr>
          <w:sz w:val="28"/>
          <w:szCs w:val="28"/>
          <w:lang w:val="pt-BR"/>
        </w:rPr>
        <w:t>ộ</w:t>
      </w:r>
      <w:r>
        <w:rPr>
          <w:sz w:val="28"/>
          <w:szCs w:val="28"/>
          <w:lang w:val="pt-BR"/>
        </w:rPr>
        <w:t xml:space="preserve"> ngh</w:t>
      </w:r>
      <w:r w:rsidRPr="001C5BEE">
        <w:rPr>
          <w:sz w:val="28"/>
          <w:szCs w:val="28"/>
          <w:lang w:val="pt-BR"/>
        </w:rPr>
        <w:t>èo</w:t>
      </w:r>
      <w:r>
        <w:rPr>
          <w:sz w:val="28"/>
          <w:szCs w:val="28"/>
          <w:lang w:val="pt-BR"/>
        </w:rPr>
        <w:t>, t</w:t>
      </w:r>
      <w:r w:rsidRPr="001C5BEE">
        <w:rPr>
          <w:sz w:val="28"/>
          <w:szCs w:val="28"/>
          <w:lang w:val="pt-BR"/>
        </w:rPr>
        <w:t>ỷ</w:t>
      </w:r>
      <w:r>
        <w:rPr>
          <w:sz w:val="28"/>
          <w:szCs w:val="28"/>
          <w:lang w:val="pt-BR"/>
        </w:rPr>
        <w:t xml:space="preserve"> l</w:t>
      </w:r>
      <w:r w:rsidRPr="001C5BEE">
        <w:rPr>
          <w:sz w:val="28"/>
          <w:szCs w:val="28"/>
          <w:lang w:val="pt-BR"/>
        </w:rPr>
        <w:t>ệ</w:t>
      </w:r>
      <w:r>
        <w:rPr>
          <w:sz w:val="28"/>
          <w:szCs w:val="28"/>
          <w:lang w:val="pt-BR"/>
        </w:rPr>
        <w:t xml:space="preserve"> gi</w:t>
      </w:r>
      <w:r w:rsidRPr="001C5BEE">
        <w:rPr>
          <w:sz w:val="28"/>
          <w:szCs w:val="28"/>
          <w:lang w:val="pt-BR"/>
        </w:rPr>
        <w:t>ảm</w:t>
      </w:r>
      <w:r>
        <w:rPr>
          <w:sz w:val="28"/>
          <w:szCs w:val="28"/>
          <w:lang w:val="pt-BR"/>
        </w:rPr>
        <w:t xml:space="preserve"> </w:t>
      </w:r>
      <w:r w:rsidR="00197083">
        <w:rPr>
          <w:sz w:val="28"/>
          <w:szCs w:val="28"/>
          <w:lang w:val="pt-BR"/>
        </w:rPr>
        <w:t>7.28</w:t>
      </w:r>
      <w:r>
        <w:rPr>
          <w:sz w:val="28"/>
          <w:szCs w:val="28"/>
          <w:lang w:val="pt-BR"/>
        </w:rPr>
        <w:t>%</w:t>
      </w:r>
    </w:p>
    <w:p w:rsidR="001C5BEE" w:rsidRDefault="001C5BEE" w:rsidP="00020F0A">
      <w:pPr>
        <w:spacing w:before="120" w:after="120"/>
        <w:ind w:firstLine="567"/>
        <w:jc w:val="both"/>
        <w:rPr>
          <w:sz w:val="28"/>
          <w:szCs w:val="28"/>
          <w:lang w:val="pt-BR"/>
        </w:rPr>
      </w:pPr>
      <w:r>
        <w:rPr>
          <w:sz w:val="28"/>
          <w:szCs w:val="28"/>
          <w:lang w:val="pt-BR"/>
        </w:rPr>
        <w:tab/>
        <w:t>N</w:t>
      </w:r>
      <w:r w:rsidRPr="001C5BEE">
        <w:rPr>
          <w:sz w:val="28"/>
          <w:szCs w:val="28"/>
          <w:lang w:val="pt-BR"/>
        </w:rPr>
        <w:t>ăm</w:t>
      </w:r>
      <w:r>
        <w:rPr>
          <w:sz w:val="28"/>
          <w:szCs w:val="28"/>
          <w:lang w:val="pt-BR"/>
        </w:rPr>
        <w:t xml:space="preserve"> 2019 gi</w:t>
      </w:r>
      <w:r w:rsidRPr="001C5BEE">
        <w:rPr>
          <w:sz w:val="28"/>
          <w:szCs w:val="28"/>
          <w:lang w:val="pt-BR"/>
        </w:rPr>
        <w:t>ảm</w:t>
      </w:r>
      <w:r>
        <w:rPr>
          <w:sz w:val="28"/>
          <w:szCs w:val="28"/>
          <w:lang w:val="pt-BR"/>
        </w:rPr>
        <w:t xml:space="preserve"> 36 h</w:t>
      </w:r>
      <w:r w:rsidRPr="001C5BEE">
        <w:rPr>
          <w:sz w:val="28"/>
          <w:szCs w:val="28"/>
          <w:lang w:val="pt-BR"/>
        </w:rPr>
        <w:t>ộ</w:t>
      </w:r>
      <w:r>
        <w:rPr>
          <w:sz w:val="28"/>
          <w:szCs w:val="28"/>
          <w:lang w:val="pt-BR"/>
        </w:rPr>
        <w:t xml:space="preserve"> ngh</w:t>
      </w:r>
      <w:r w:rsidRPr="001C5BEE">
        <w:rPr>
          <w:sz w:val="28"/>
          <w:szCs w:val="28"/>
          <w:lang w:val="pt-BR"/>
        </w:rPr>
        <w:t>èo</w:t>
      </w:r>
      <w:r>
        <w:rPr>
          <w:sz w:val="28"/>
          <w:szCs w:val="28"/>
          <w:lang w:val="pt-BR"/>
        </w:rPr>
        <w:t>, t</w:t>
      </w:r>
      <w:r w:rsidRPr="001C5BEE">
        <w:rPr>
          <w:sz w:val="28"/>
          <w:szCs w:val="28"/>
          <w:lang w:val="pt-BR"/>
        </w:rPr>
        <w:t>ỷ</w:t>
      </w:r>
      <w:r>
        <w:rPr>
          <w:sz w:val="28"/>
          <w:szCs w:val="28"/>
          <w:lang w:val="pt-BR"/>
        </w:rPr>
        <w:t xml:space="preserve"> l</w:t>
      </w:r>
      <w:r w:rsidRPr="001C5BEE">
        <w:rPr>
          <w:sz w:val="28"/>
          <w:szCs w:val="28"/>
          <w:lang w:val="pt-BR"/>
        </w:rPr>
        <w:t>ệ</w:t>
      </w:r>
      <w:r>
        <w:rPr>
          <w:sz w:val="28"/>
          <w:szCs w:val="28"/>
          <w:lang w:val="pt-BR"/>
        </w:rPr>
        <w:t xml:space="preserve"> gi</w:t>
      </w:r>
      <w:r w:rsidRPr="001C5BEE">
        <w:rPr>
          <w:sz w:val="28"/>
          <w:szCs w:val="28"/>
          <w:lang w:val="pt-BR"/>
        </w:rPr>
        <w:t>ảm</w:t>
      </w:r>
      <w:r>
        <w:rPr>
          <w:sz w:val="28"/>
          <w:szCs w:val="28"/>
          <w:lang w:val="pt-BR"/>
        </w:rPr>
        <w:t xml:space="preserve"> </w:t>
      </w:r>
      <w:r w:rsidR="00F170B5">
        <w:rPr>
          <w:sz w:val="28"/>
          <w:szCs w:val="28"/>
          <w:lang w:val="pt-BR"/>
        </w:rPr>
        <w:t>1.07</w:t>
      </w:r>
      <w:r>
        <w:rPr>
          <w:sz w:val="28"/>
          <w:szCs w:val="28"/>
          <w:lang w:val="pt-BR"/>
        </w:rPr>
        <w:t>%</w:t>
      </w:r>
    </w:p>
    <w:p w:rsidR="001C5BEE" w:rsidRDefault="001C5BEE" w:rsidP="00020F0A">
      <w:pPr>
        <w:spacing w:before="120" w:after="120"/>
        <w:ind w:firstLine="567"/>
        <w:jc w:val="both"/>
        <w:rPr>
          <w:sz w:val="28"/>
          <w:szCs w:val="28"/>
          <w:lang w:val="pt-BR"/>
        </w:rPr>
      </w:pPr>
      <w:r>
        <w:rPr>
          <w:sz w:val="28"/>
          <w:szCs w:val="28"/>
          <w:lang w:val="pt-BR"/>
        </w:rPr>
        <w:tab/>
        <w:t>N</w:t>
      </w:r>
      <w:r w:rsidRPr="001C5BEE">
        <w:rPr>
          <w:sz w:val="28"/>
          <w:szCs w:val="28"/>
          <w:lang w:val="pt-BR"/>
        </w:rPr>
        <w:t>ăm</w:t>
      </w:r>
      <w:r>
        <w:rPr>
          <w:sz w:val="28"/>
          <w:szCs w:val="28"/>
          <w:lang w:val="pt-BR"/>
        </w:rPr>
        <w:t xml:space="preserve"> 2020 gi</w:t>
      </w:r>
      <w:r w:rsidRPr="001C5BEE">
        <w:rPr>
          <w:sz w:val="28"/>
          <w:szCs w:val="28"/>
          <w:lang w:val="pt-BR"/>
        </w:rPr>
        <w:t>ảm</w:t>
      </w:r>
      <w:r>
        <w:rPr>
          <w:sz w:val="28"/>
          <w:szCs w:val="28"/>
          <w:lang w:val="pt-BR"/>
        </w:rPr>
        <w:t xml:space="preserve"> </w:t>
      </w:r>
      <w:r w:rsidR="00F170B5">
        <w:rPr>
          <w:sz w:val="28"/>
          <w:szCs w:val="28"/>
          <w:lang w:val="pt-BR"/>
        </w:rPr>
        <w:t>ư</w:t>
      </w:r>
      <w:r w:rsidR="00F170B5" w:rsidRPr="00F170B5">
        <w:rPr>
          <w:sz w:val="28"/>
          <w:szCs w:val="28"/>
          <w:lang w:val="pt-BR"/>
        </w:rPr>
        <w:t>ớc</w:t>
      </w:r>
      <w:r w:rsidR="00F170B5">
        <w:rPr>
          <w:sz w:val="28"/>
          <w:szCs w:val="28"/>
          <w:lang w:val="pt-BR"/>
        </w:rPr>
        <w:t xml:space="preserve"> </w:t>
      </w:r>
      <w:r>
        <w:rPr>
          <w:sz w:val="28"/>
          <w:szCs w:val="28"/>
          <w:lang w:val="pt-BR"/>
        </w:rPr>
        <w:t>17 h</w:t>
      </w:r>
      <w:r w:rsidRPr="001C5BEE">
        <w:rPr>
          <w:sz w:val="28"/>
          <w:szCs w:val="28"/>
          <w:lang w:val="pt-BR"/>
        </w:rPr>
        <w:t>ộ</w:t>
      </w:r>
      <w:r>
        <w:rPr>
          <w:sz w:val="28"/>
          <w:szCs w:val="28"/>
          <w:lang w:val="pt-BR"/>
        </w:rPr>
        <w:t xml:space="preserve"> ngh</w:t>
      </w:r>
      <w:r w:rsidRPr="001C5BEE">
        <w:rPr>
          <w:sz w:val="28"/>
          <w:szCs w:val="28"/>
          <w:lang w:val="pt-BR"/>
        </w:rPr>
        <w:t>èo</w:t>
      </w:r>
      <w:r>
        <w:rPr>
          <w:sz w:val="28"/>
          <w:szCs w:val="28"/>
          <w:lang w:val="pt-BR"/>
        </w:rPr>
        <w:t>, t</w:t>
      </w:r>
      <w:r w:rsidRPr="001C5BEE">
        <w:rPr>
          <w:sz w:val="28"/>
          <w:szCs w:val="28"/>
          <w:lang w:val="pt-BR"/>
        </w:rPr>
        <w:t>ỷ</w:t>
      </w:r>
      <w:r>
        <w:rPr>
          <w:sz w:val="28"/>
          <w:szCs w:val="28"/>
          <w:lang w:val="pt-BR"/>
        </w:rPr>
        <w:t xml:space="preserve"> l</w:t>
      </w:r>
      <w:r w:rsidRPr="001C5BEE">
        <w:rPr>
          <w:sz w:val="28"/>
          <w:szCs w:val="28"/>
          <w:lang w:val="pt-BR"/>
        </w:rPr>
        <w:t>ệ</w:t>
      </w:r>
      <w:r>
        <w:rPr>
          <w:sz w:val="28"/>
          <w:szCs w:val="28"/>
          <w:lang w:val="pt-BR"/>
        </w:rPr>
        <w:t xml:space="preserve"> gi</w:t>
      </w:r>
      <w:r w:rsidRPr="001C5BEE">
        <w:rPr>
          <w:sz w:val="28"/>
          <w:szCs w:val="28"/>
          <w:lang w:val="pt-BR"/>
        </w:rPr>
        <w:t>ảm</w:t>
      </w:r>
      <w:r>
        <w:rPr>
          <w:sz w:val="28"/>
          <w:szCs w:val="28"/>
          <w:lang w:val="pt-BR"/>
        </w:rPr>
        <w:t xml:space="preserve"> </w:t>
      </w:r>
      <w:r w:rsidR="00F170B5">
        <w:rPr>
          <w:sz w:val="28"/>
          <w:szCs w:val="28"/>
          <w:lang w:val="pt-BR"/>
        </w:rPr>
        <w:t>0,52%</w:t>
      </w:r>
      <w:bookmarkStart w:id="0" w:name="_GoBack"/>
      <w:bookmarkEnd w:id="0"/>
    </w:p>
    <w:p w:rsidR="008F3E33" w:rsidRPr="00536102" w:rsidRDefault="008F3E33" w:rsidP="00020F0A">
      <w:pPr>
        <w:spacing w:before="120" w:after="120"/>
        <w:ind w:firstLine="567"/>
        <w:jc w:val="both"/>
        <w:rPr>
          <w:sz w:val="28"/>
          <w:szCs w:val="28"/>
          <w:lang w:val="pt-BR"/>
        </w:rPr>
      </w:pPr>
      <w:r w:rsidRPr="008F3E33">
        <w:rPr>
          <w:rFonts w:eastAsia="Calibri"/>
          <w:sz w:val="28"/>
          <w:szCs w:val="28"/>
        </w:rPr>
        <w:t xml:space="preserve">Các chương trình, chính sách giảm nghèo </w:t>
      </w:r>
      <w:r>
        <w:rPr>
          <w:rFonts w:eastAsia="Calibri"/>
          <w:sz w:val="28"/>
          <w:szCs w:val="28"/>
        </w:rPr>
        <w:t xml:space="preserve">đã </w:t>
      </w:r>
      <w:r w:rsidRPr="008F3E33">
        <w:rPr>
          <w:rFonts w:eastAsia="Calibri"/>
          <w:sz w:val="28"/>
          <w:szCs w:val="28"/>
        </w:rPr>
        <w:t>được</w:t>
      </w:r>
      <w:r>
        <w:rPr>
          <w:rFonts w:eastAsia="Calibri"/>
          <w:sz w:val="28"/>
          <w:szCs w:val="28"/>
        </w:rPr>
        <w:t xml:space="preserve"> Ủy ban nhân dân xã</w:t>
      </w:r>
      <w:r w:rsidRPr="008F3E33">
        <w:rPr>
          <w:rFonts w:eastAsia="Calibri"/>
          <w:sz w:val="28"/>
          <w:szCs w:val="28"/>
        </w:rPr>
        <w:t xml:space="preserve"> triển khai </w:t>
      </w:r>
      <w:r>
        <w:rPr>
          <w:rFonts w:eastAsia="Calibri"/>
          <w:sz w:val="28"/>
          <w:szCs w:val="28"/>
        </w:rPr>
        <w:t xml:space="preserve">thực hiện </w:t>
      </w:r>
      <w:r w:rsidRPr="008F3E33">
        <w:rPr>
          <w:rFonts w:eastAsia="Calibri"/>
          <w:sz w:val="28"/>
          <w:szCs w:val="28"/>
        </w:rPr>
        <w:t>đồng bộ và có hiệu quả đã góp phần</w:t>
      </w:r>
      <w:r>
        <w:rPr>
          <w:rFonts w:eastAsia="Calibri"/>
          <w:sz w:val="28"/>
          <w:szCs w:val="28"/>
        </w:rPr>
        <w:t xml:space="preserve"> rất lớn trong việc xã được Ủy ban nhân dân tỉnh công nhận đạt chuẩn nông thôn mới năm 2018 và phấn đấu xã đạt chuẩn nông thôn mới nâng cao vào cuối năm 2020.</w:t>
      </w:r>
    </w:p>
    <w:p w:rsidR="0064324C" w:rsidRPr="00536102" w:rsidRDefault="00F23F28" w:rsidP="00020F0A">
      <w:pPr>
        <w:spacing w:before="120" w:after="120"/>
        <w:ind w:firstLine="567"/>
        <w:jc w:val="both"/>
        <w:rPr>
          <w:sz w:val="28"/>
          <w:szCs w:val="28"/>
          <w:lang w:val="pt-BR"/>
        </w:rPr>
      </w:pPr>
      <w:r w:rsidRPr="00536102">
        <w:rPr>
          <w:sz w:val="28"/>
          <w:szCs w:val="28"/>
          <w:lang w:val="pt-BR"/>
        </w:rPr>
        <w:lastRenderedPageBreak/>
        <w:t>Tuy nhiên thực hiện công tác giảm nghèo bền vững giai đoan 2016-2020 thời gian qua địa phương còn một số hạn chế, khó khăn như sau:</w:t>
      </w:r>
    </w:p>
    <w:p w:rsidR="007D0C0C" w:rsidRPr="00536102" w:rsidRDefault="00F23F28" w:rsidP="00020F0A">
      <w:pPr>
        <w:pStyle w:val="NormalWeb"/>
        <w:spacing w:before="120" w:beforeAutospacing="0" w:after="120"/>
        <w:ind w:firstLine="567"/>
        <w:rPr>
          <w:sz w:val="28"/>
          <w:szCs w:val="28"/>
          <w:shd w:val="clear" w:color="auto" w:fill="FFFFFF"/>
          <w:lang w:val="pt-BR"/>
        </w:rPr>
      </w:pPr>
      <w:r w:rsidRPr="00536102">
        <w:rPr>
          <w:sz w:val="28"/>
          <w:szCs w:val="28"/>
          <w:shd w:val="clear" w:color="auto" w:fill="FFFFFF"/>
          <w:lang w:val="it-IT"/>
        </w:rPr>
        <w:t xml:space="preserve">Về thực hiện bố trí nguồn lực cho chương trình ngân sách Trung ương </w:t>
      </w:r>
      <w:r w:rsidR="00D05ED9">
        <w:rPr>
          <w:sz w:val="28"/>
          <w:szCs w:val="28"/>
          <w:shd w:val="clear" w:color="auto" w:fill="FFFFFF"/>
          <w:lang w:val="it-IT"/>
        </w:rPr>
        <w:t xml:space="preserve">về </w:t>
      </w:r>
      <w:r w:rsidRPr="00536102">
        <w:rPr>
          <w:sz w:val="28"/>
          <w:szCs w:val="28"/>
          <w:shd w:val="clear" w:color="auto" w:fill="FFFFFF"/>
          <w:lang w:val="pt-BR"/>
        </w:rPr>
        <w:t xml:space="preserve">kinh phí so với nhu cầu </w:t>
      </w:r>
      <w:r w:rsidR="00D05ED9">
        <w:rPr>
          <w:sz w:val="28"/>
          <w:szCs w:val="28"/>
          <w:shd w:val="clear" w:color="auto" w:fill="FFFFFF"/>
          <w:lang w:val="pt-BR"/>
        </w:rPr>
        <w:t xml:space="preserve">của địa phương còn hạn chế </w:t>
      </w:r>
      <w:r w:rsidRPr="00536102">
        <w:rPr>
          <w:sz w:val="28"/>
          <w:szCs w:val="28"/>
          <w:shd w:val="clear" w:color="auto" w:fill="FFFFFF"/>
          <w:lang w:val="pt-BR"/>
        </w:rPr>
        <w:t>để thực hiện từng hoạt động của dự án như</w:t>
      </w:r>
      <w:r w:rsidR="00BB482B" w:rsidRPr="00536102">
        <w:rPr>
          <w:sz w:val="28"/>
          <w:szCs w:val="28"/>
          <w:shd w:val="clear" w:color="auto" w:fill="FFFFFF"/>
          <w:lang w:val="pt-BR"/>
        </w:rPr>
        <w:t xml:space="preserve"> xây dựng cơ sở hạ tầng </w:t>
      </w:r>
      <w:r w:rsidR="005A11EC" w:rsidRPr="00536102">
        <w:rPr>
          <w:sz w:val="28"/>
          <w:szCs w:val="28"/>
          <w:shd w:val="clear" w:color="auto" w:fill="FFFFFF"/>
          <w:lang w:val="pt-BR"/>
        </w:rPr>
        <w:t xml:space="preserve">xã đặc biệt khó khăn </w:t>
      </w:r>
      <w:r w:rsidR="00BB482B" w:rsidRPr="00536102">
        <w:rPr>
          <w:sz w:val="28"/>
          <w:szCs w:val="28"/>
          <w:shd w:val="clear" w:color="auto" w:fill="FFFFFF"/>
          <w:lang w:val="pt-BR"/>
        </w:rPr>
        <w:t>vùng bãi ngang ven biển</w:t>
      </w:r>
      <w:r w:rsidR="005A11EC" w:rsidRPr="00536102">
        <w:rPr>
          <w:sz w:val="28"/>
          <w:szCs w:val="28"/>
          <w:shd w:val="clear" w:color="auto" w:fill="FFFFFF"/>
          <w:lang w:val="pt-BR"/>
        </w:rPr>
        <w:t>.</w:t>
      </w:r>
    </w:p>
    <w:p w:rsidR="00F70F2C" w:rsidRPr="00536102" w:rsidRDefault="00F70F2C" w:rsidP="00020F0A">
      <w:pPr>
        <w:pStyle w:val="NormalWeb"/>
        <w:spacing w:before="120" w:beforeAutospacing="0" w:after="120"/>
        <w:ind w:firstLine="567"/>
        <w:rPr>
          <w:sz w:val="28"/>
          <w:szCs w:val="28"/>
          <w:shd w:val="clear" w:color="auto" w:fill="FFFFFF"/>
          <w:lang w:val="pt-BR"/>
        </w:rPr>
      </w:pPr>
      <w:r w:rsidRPr="00536102">
        <w:rPr>
          <w:sz w:val="28"/>
          <w:szCs w:val="28"/>
          <w:shd w:val="clear" w:color="auto" w:fill="FFFFFF"/>
          <w:lang w:val="pt-BR"/>
        </w:rPr>
        <w:t>Một số hộ nghèo có được</w:t>
      </w:r>
      <w:r w:rsidR="005A08F9">
        <w:rPr>
          <w:sz w:val="28"/>
          <w:szCs w:val="28"/>
          <w:shd w:val="clear" w:color="auto" w:fill="FFFFFF"/>
          <w:lang w:val="pt-BR"/>
        </w:rPr>
        <w:t xml:space="preserve"> </w:t>
      </w:r>
      <w:r w:rsidRPr="00536102">
        <w:rPr>
          <w:sz w:val="28"/>
          <w:szCs w:val="28"/>
          <w:shd w:val="clear" w:color="auto" w:fill="FFFFFF"/>
          <w:lang w:val="pt-BR"/>
        </w:rPr>
        <w:t>hưởng chính sách ưu đãi của Nhà nước nên sinh ra tư tưởng ỷ lại, tr</w:t>
      </w:r>
      <w:r w:rsidR="005A08F9" w:rsidRPr="005A08F9">
        <w:rPr>
          <w:sz w:val="28"/>
          <w:szCs w:val="28"/>
          <w:shd w:val="clear" w:color="auto" w:fill="FFFFFF"/>
          <w:lang w:val="pt-BR"/>
        </w:rPr>
        <w:t>ô</w:t>
      </w:r>
      <w:r w:rsidRPr="00536102">
        <w:rPr>
          <w:sz w:val="28"/>
          <w:szCs w:val="28"/>
          <w:shd w:val="clear" w:color="auto" w:fill="FFFFFF"/>
          <w:lang w:val="pt-BR"/>
        </w:rPr>
        <w:t>ng chờ sự hỗ trợ của Nhà nước.</w:t>
      </w:r>
    </w:p>
    <w:p w:rsidR="00F70F2C" w:rsidRPr="00536102" w:rsidRDefault="00F70F2C" w:rsidP="00020F0A">
      <w:pPr>
        <w:pStyle w:val="NormalWeb"/>
        <w:spacing w:before="120" w:beforeAutospacing="0" w:after="120"/>
        <w:ind w:firstLine="567"/>
        <w:rPr>
          <w:sz w:val="28"/>
          <w:szCs w:val="28"/>
          <w:shd w:val="clear" w:color="auto" w:fill="FFFFFF"/>
          <w:lang w:val="pt-BR"/>
        </w:rPr>
      </w:pPr>
      <w:r w:rsidRPr="00536102">
        <w:rPr>
          <w:sz w:val="28"/>
          <w:szCs w:val="28"/>
          <w:shd w:val="clear" w:color="auto" w:fill="FFFFFF"/>
          <w:lang w:val="pt-BR"/>
        </w:rPr>
        <w:t xml:space="preserve">Công tác tuyên truyền, vận động </w:t>
      </w:r>
      <w:r w:rsidR="000441DC" w:rsidRPr="00536102">
        <w:rPr>
          <w:sz w:val="28"/>
          <w:szCs w:val="28"/>
          <w:shd w:val="clear" w:color="auto" w:fill="FFFFFF"/>
          <w:lang w:val="pt-BR"/>
        </w:rPr>
        <w:t>xã hội hóa công tác giảm nghèo chưa thực sự có hiệu quả</w:t>
      </w:r>
      <w:r w:rsidR="00D05ED9">
        <w:rPr>
          <w:sz w:val="28"/>
          <w:szCs w:val="28"/>
          <w:shd w:val="clear" w:color="auto" w:fill="FFFFFF"/>
          <w:lang w:val="pt-BR"/>
        </w:rPr>
        <w:t>.</w:t>
      </w:r>
    </w:p>
    <w:p w:rsidR="008B5B46" w:rsidRPr="00536102" w:rsidRDefault="008B5B46" w:rsidP="00020F0A">
      <w:pPr>
        <w:pStyle w:val="NormalWeb"/>
        <w:spacing w:before="120" w:beforeAutospacing="0" w:after="120"/>
        <w:ind w:firstLine="567"/>
        <w:rPr>
          <w:b/>
          <w:sz w:val="28"/>
          <w:szCs w:val="28"/>
          <w:shd w:val="clear" w:color="auto" w:fill="FFFFFF"/>
          <w:lang w:val="pt-BR"/>
        </w:rPr>
      </w:pPr>
      <w:r w:rsidRPr="00536102">
        <w:rPr>
          <w:b/>
          <w:sz w:val="28"/>
          <w:szCs w:val="28"/>
          <w:shd w:val="clear" w:color="auto" w:fill="FFFFFF"/>
          <w:lang w:val="pt-BR"/>
        </w:rPr>
        <w:t>K</w:t>
      </w:r>
      <w:r w:rsidR="006A6446" w:rsidRPr="00536102">
        <w:rPr>
          <w:b/>
          <w:sz w:val="28"/>
          <w:szCs w:val="28"/>
          <w:shd w:val="clear" w:color="auto" w:fill="FFFFFF"/>
          <w:lang w:val="pt-BR"/>
        </w:rPr>
        <w:t>í</w:t>
      </w:r>
      <w:r w:rsidRPr="00536102">
        <w:rPr>
          <w:b/>
          <w:sz w:val="28"/>
          <w:szCs w:val="28"/>
          <w:shd w:val="clear" w:color="auto" w:fill="FFFFFF"/>
          <w:lang w:val="pt-BR"/>
        </w:rPr>
        <w:t>nh thưa Hội nghị:</w:t>
      </w:r>
    </w:p>
    <w:p w:rsidR="008B5B46" w:rsidRPr="00536102" w:rsidRDefault="008B5B46" w:rsidP="00020F0A">
      <w:pPr>
        <w:pStyle w:val="NormalWeb"/>
        <w:spacing w:before="120" w:beforeAutospacing="0" w:after="120"/>
        <w:ind w:firstLine="567"/>
        <w:rPr>
          <w:sz w:val="28"/>
          <w:szCs w:val="28"/>
          <w:shd w:val="clear" w:color="auto" w:fill="FFFFFF"/>
          <w:lang w:val="pt-BR"/>
        </w:rPr>
      </w:pPr>
      <w:r w:rsidRPr="00536102">
        <w:rPr>
          <w:sz w:val="28"/>
          <w:szCs w:val="28"/>
          <w:shd w:val="clear" w:color="auto" w:fill="FFFFFF"/>
          <w:lang w:val="pt-BR"/>
        </w:rPr>
        <w:t>Từ kết quả công tác giảm nghèo thời gian qua địa phương rút ra bài học kinh nghiệm như sau:</w:t>
      </w:r>
    </w:p>
    <w:p w:rsidR="008B5B46" w:rsidRPr="00536102" w:rsidRDefault="00D557ED" w:rsidP="00020F0A">
      <w:pPr>
        <w:pStyle w:val="NormalWeb"/>
        <w:spacing w:before="120" w:beforeAutospacing="0" w:after="120"/>
        <w:ind w:firstLine="567"/>
        <w:rPr>
          <w:sz w:val="28"/>
          <w:szCs w:val="28"/>
          <w:shd w:val="clear" w:color="auto" w:fill="FFFFFF"/>
          <w:lang w:val="pt-BR"/>
        </w:rPr>
      </w:pPr>
      <w:r w:rsidRPr="00536102">
        <w:rPr>
          <w:sz w:val="28"/>
          <w:szCs w:val="28"/>
          <w:shd w:val="clear" w:color="auto" w:fill="FFFFFF"/>
          <w:lang w:val="pt-BR"/>
        </w:rPr>
        <w:t>Thứ nhất, công tác giảm nghèo phải được đặt dưới sự lãnh đạo, chỉ đạo quyết liệt, đồng bộ của cấp ủy Đảng, chính quyền địa phư</w:t>
      </w:r>
      <w:r w:rsidR="00B26F0E">
        <w:rPr>
          <w:sz w:val="28"/>
          <w:szCs w:val="28"/>
          <w:shd w:val="clear" w:color="auto" w:fill="FFFFFF"/>
          <w:lang w:val="pt-BR"/>
        </w:rPr>
        <w:t>ơng thông qua các chương trình</w:t>
      </w:r>
      <w:r w:rsidRPr="00536102">
        <w:rPr>
          <w:sz w:val="28"/>
          <w:szCs w:val="28"/>
          <w:shd w:val="clear" w:color="auto" w:fill="FFFFFF"/>
          <w:lang w:val="pt-BR"/>
        </w:rPr>
        <w:t>, kế hoạch; đồng thời có sự phối hợp chặt chẽ của Mặt trận Tổ quốc, các đoàn thể chính trị, xã hội, các tổ chức, cá nhân.</w:t>
      </w:r>
    </w:p>
    <w:p w:rsidR="008B5B46" w:rsidRPr="00536102" w:rsidRDefault="00D557ED" w:rsidP="00020F0A">
      <w:pPr>
        <w:pStyle w:val="NormalWeb"/>
        <w:spacing w:before="120" w:beforeAutospacing="0" w:after="120"/>
        <w:ind w:firstLine="567"/>
        <w:rPr>
          <w:sz w:val="28"/>
          <w:szCs w:val="28"/>
          <w:shd w:val="clear" w:color="auto" w:fill="FFFFFF"/>
          <w:lang w:val="pt-BR"/>
        </w:rPr>
      </w:pPr>
      <w:r w:rsidRPr="00536102">
        <w:rPr>
          <w:sz w:val="28"/>
          <w:szCs w:val="28"/>
          <w:shd w:val="clear" w:color="auto" w:fill="FFFFFF"/>
          <w:lang w:val="pt-BR"/>
        </w:rPr>
        <w:t>Thứ hai, cần xác định địa bàn trọng điểm hộ nghèo</w:t>
      </w:r>
      <w:r w:rsidR="008B5B46" w:rsidRPr="00536102">
        <w:rPr>
          <w:sz w:val="28"/>
          <w:szCs w:val="28"/>
          <w:shd w:val="clear" w:color="auto" w:fill="FFFFFF"/>
          <w:lang w:val="pt-BR"/>
        </w:rPr>
        <w:t xml:space="preserve"> vùng khó khăn,</w:t>
      </w:r>
      <w:r w:rsidRPr="00536102">
        <w:rPr>
          <w:sz w:val="28"/>
          <w:szCs w:val="28"/>
          <w:shd w:val="clear" w:color="auto" w:fill="FFFFFF"/>
          <w:lang w:val="pt-BR"/>
        </w:rPr>
        <w:t xml:space="preserve"> vùng đồng bào dân tộc thiểu số để tập trung nguồn lực đầu tư; coi trọng công tác điều tra, rà soát để xác định đúng hộ nghèo, nguyên nhân nghèo, nhu cầu thoát nghèo làm căn cứ để xây dựng kế hoạch</w:t>
      </w:r>
      <w:r w:rsidR="00B26F0E">
        <w:rPr>
          <w:sz w:val="28"/>
          <w:szCs w:val="28"/>
          <w:shd w:val="clear" w:color="auto" w:fill="FFFFFF"/>
          <w:lang w:val="pt-BR"/>
        </w:rPr>
        <w:t xml:space="preserve"> giảm.</w:t>
      </w:r>
    </w:p>
    <w:p w:rsidR="008B5B46" w:rsidRPr="00536102" w:rsidRDefault="00D557ED" w:rsidP="00020F0A">
      <w:pPr>
        <w:pStyle w:val="NormalWeb"/>
        <w:spacing w:before="120" w:beforeAutospacing="0" w:after="120"/>
        <w:ind w:firstLine="567"/>
        <w:rPr>
          <w:sz w:val="28"/>
          <w:szCs w:val="28"/>
          <w:shd w:val="clear" w:color="auto" w:fill="FFFFFF"/>
          <w:lang w:val="pt-BR"/>
        </w:rPr>
      </w:pPr>
      <w:r w:rsidRPr="00536102">
        <w:rPr>
          <w:sz w:val="28"/>
          <w:szCs w:val="28"/>
          <w:shd w:val="clear" w:color="auto" w:fill="FFFFFF"/>
          <w:lang w:val="pt-BR"/>
        </w:rPr>
        <w:t>Thứ ba, tăng cường kiểm tra, giám sát việc thực hiện các chính sách, chương trình, dự án giảm nghèo. Thiết lập hệ thống theo dõi đánh giá toàn diện để nâng cao hiệu quả của chương trình giảm nghèo. Tạo cơ hội cho người nghèo tham gia thực hiện chương trình giảm nghèo, hiệu quả, đúng đối tượng thụ hưởng.</w:t>
      </w:r>
    </w:p>
    <w:p w:rsidR="008B5B46" w:rsidRPr="00536102" w:rsidRDefault="00D557ED" w:rsidP="00020F0A">
      <w:pPr>
        <w:pStyle w:val="NormalWeb"/>
        <w:spacing w:before="120" w:beforeAutospacing="0" w:after="120"/>
        <w:ind w:firstLine="567"/>
        <w:rPr>
          <w:sz w:val="28"/>
          <w:szCs w:val="28"/>
          <w:shd w:val="clear" w:color="auto" w:fill="FFFFFF"/>
          <w:lang w:val="pt-BR"/>
        </w:rPr>
      </w:pPr>
      <w:r w:rsidRPr="00536102">
        <w:rPr>
          <w:sz w:val="28"/>
          <w:szCs w:val="28"/>
          <w:shd w:val="clear" w:color="auto" w:fill="FFFFFF"/>
          <w:lang w:val="pt-BR"/>
        </w:rPr>
        <w:t xml:space="preserve">Thứ tư, công tác truyền thông và tuyên truyền </w:t>
      </w:r>
      <w:r w:rsidR="00B26F0E">
        <w:rPr>
          <w:sz w:val="28"/>
          <w:szCs w:val="28"/>
          <w:shd w:val="clear" w:color="auto" w:fill="FFFFFF"/>
          <w:lang w:val="pt-BR"/>
        </w:rPr>
        <w:t xml:space="preserve">phải </w:t>
      </w:r>
      <w:r w:rsidRPr="00536102">
        <w:rPr>
          <w:sz w:val="28"/>
          <w:szCs w:val="28"/>
          <w:shd w:val="clear" w:color="auto" w:fill="FFFFFF"/>
          <w:lang w:val="pt-BR"/>
        </w:rPr>
        <w:t xml:space="preserve">thường xuyên, đồng bộ để tạo sự thống nhất về nhận thức, quan điểm, cách làm. Chính quyền địa phương thường xuyên đối thoại trực tiếp với người nghèo để xác định rõ trách nhiệm cũng như nâng cao ý thức </w:t>
      </w:r>
      <w:r w:rsidR="00FC1B82">
        <w:rPr>
          <w:sz w:val="28"/>
          <w:szCs w:val="28"/>
          <w:shd w:val="clear" w:color="auto" w:fill="FFFFFF"/>
          <w:lang w:val="pt-BR"/>
        </w:rPr>
        <w:t xml:space="preserve">tự </w:t>
      </w:r>
      <w:r w:rsidRPr="00536102">
        <w:rPr>
          <w:sz w:val="28"/>
          <w:szCs w:val="28"/>
          <w:shd w:val="clear" w:color="auto" w:fill="FFFFFF"/>
          <w:lang w:val="pt-BR"/>
        </w:rPr>
        <w:t xml:space="preserve">lực vươn lên, chống tư tưởng mặc cảm, tự ti, ỷ lại; năng động, tự chủ trong quá trình thoát nghèo của bản thân người nghèo. </w:t>
      </w:r>
      <w:r w:rsidR="00FC1B82">
        <w:rPr>
          <w:sz w:val="28"/>
          <w:szCs w:val="28"/>
          <w:shd w:val="clear" w:color="auto" w:fill="FFFFFF"/>
          <w:lang w:val="pt-BR"/>
        </w:rPr>
        <w:t>X</w:t>
      </w:r>
      <w:r w:rsidRPr="00536102">
        <w:rPr>
          <w:sz w:val="28"/>
          <w:szCs w:val="28"/>
          <w:shd w:val="clear" w:color="auto" w:fill="FFFFFF"/>
          <w:lang w:val="pt-BR"/>
        </w:rPr>
        <w:t xml:space="preserve">ác định rõ trách nhiệm của cấp ủy Đảng, chính quyền địa phương, các cơ quan chức năng, các tổ chức đoàn thể trong việc giúp đỡ hộ nghèo về vốn, </w:t>
      </w:r>
      <w:r w:rsidR="00FC1B82">
        <w:rPr>
          <w:sz w:val="28"/>
          <w:szCs w:val="28"/>
          <w:shd w:val="clear" w:color="auto" w:fill="FFFFFF"/>
          <w:lang w:val="pt-BR"/>
        </w:rPr>
        <w:t>dạy nghề, kinh nghiệm sản xuất</w:t>
      </w:r>
      <w:r w:rsidRPr="00536102">
        <w:rPr>
          <w:sz w:val="28"/>
          <w:szCs w:val="28"/>
          <w:shd w:val="clear" w:color="auto" w:fill="FFFFFF"/>
          <w:lang w:val="pt-BR"/>
        </w:rPr>
        <w:t>.</w:t>
      </w:r>
    </w:p>
    <w:p w:rsidR="008B5B46" w:rsidRPr="00536102" w:rsidRDefault="00D557ED" w:rsidP="00020F0A">
      <w:pPr>
        <w:pStyle w:val="NormalWeb"/>
        <w:spacing w:before="120" w:beforeAutospacing="0" w:after="120"/>
        <w:ind w:firstLine="567"/>
        <w:rPr>
          <w:sz w:val="28"/>
          <w:szCs w:val="28"/>
          <w:shd w:val="clear" w:color="auto" w:fill="FFFFFF"/>
          <w:lang w:val="pt-BR"/>
        </w:rPr>
      </w:pPr>
      <w:r w:rsidRPr="00536102">
        <w:rPr>
          <w:sz w:val="28"/>
          <w:szCs w:val="28"/>
          <w:shd w:val="clear" w:color="auto" w:fill="FFFFFF"/>
          <w:lang w:val="pt-BR"/>
        </w:rPr>
        <w:t>Thứ năm, tăng cường đội ngũ cán bộ có năng lực, tâm huyết làm công tác giảm nghèo</w:t>
      </w:r>
      <w:r w:rsidR="00B76CC7" w:rsidRPr="00536102">
        <w:rPr>
          <w:sz w:val="28"/>
          <w:szCs w:val="28"/>
          <w:shd w:val="clear" w:color="auto" w:fill="FFFFFF"/>
          <w:lang w:val="pt-BR"/>
        </w:rPr>
        <w:t xml:space="preserve">, </w:t>
      </w:r>
      <w:r w:rsidR="00FC1B82">
        <w:rPr>
          <w:sz w:val="28"/>
          <w:szCs w:val="28"/>
          <w:shd w:val="clear" w:color="auto" w:fill="FFFFFF"/>
          <w:lang w:val="pt-BR"/>
        </w:rPr>
        <w:t>quan tâm</w:t>
      </w:r>
      <w:r w:rsidR="00B76CC7" w:rsidRPr="00536102">
        <w:rPr>
          <w:sz w:val="28"/>
          <w:szCs w:val="28"/>
          <w:shd w:val="clear" w:color="auto" w:fill="FFFFFF"/>
          <w:lang w:val="pt-BR"/>
        </w:rPr>
        <w:t xml:space="preserve"> sâu sát cơ sở</w:t>
      </w:r>
      <w:r w:rsidR="008B5B46" w:rsidRPr="00536102">
        <w:rPr>
          <w:sz w:val="28"/>
          <w:szCs w:val="28"/>
          <w:shd w:val="clear" w:color="auto" w:fill="FFFFFF"/>
          <w:lang w:val="pt-BR"/>
        </w:rPr>
        <w:t>.</w:t>
      </w:r>
    </w:p>
    <w:p w:rsidR="007D0C0C" w:rsidRDefault="006A7473" w:rsidP="00020F0A">
      <w:pPr>
        <w:pStyle w:val="NormalWeb"/>
        <w:spacing w:before="120" w:beforeAutospacing="0" w:after="120"/>
        <w:ind w:firstLine="567"/>
        <w:rPr>
          <w:sz w:val="28"/>
          <w:szCs w:val="28"/>
          <w:shd w:val="clear" w:color="auto" w:fill="FFFFFF"/>
          <w:lang w:val="it-IT"/>
        </w:rPr>
      </w:pPr>
      <w:r w:rsidRPr="006A7473">
        <w:rPr>
          <w:sz w:val="28"/>
          <w:szCs w:val="28"/>
          <w:shd w:val="clear" w:color="auto" w:fill="FFFFFF"/>
          <w:lang w:val="it-IT"/>
        </w:rPr>
        <w:t>Cuối cùng</w:t>
      </w:r>
      <w:r>
        <w:rPr>
          <w:sz w:val="28"/>
          <w:szCs w:val="28"/>
          <w:shd w:val="clear" w:color="auto" w:fill="FFFFFF"/>
          <w:lang w:val="it-IT"/>
        </w:rPr>
        <w:t xml:space="preserve"> xin kính chúc các đồng lãnh đạo Trung ương và các địa phương</w:t>
      </w:r>
      <w:r w:rsidR="00E25A32">
        <w:rPr>
          <w:sz w:val="28"/>
          <w:szCs w:val="28"/>
          <w:shd w:val="clear" w:color="auto" w:fill="FFFFFF"/>
          <w:lang w:val="it-IT"/>
        </w:rPr>
        <w:t xml:space="preserve">, quý </w:t>
      </w:r>
      <w:r w:rsidR="00D05ED9">
        <w:rPr>
          <w:sz w:val="28"/>
          <w:szCs w:val="28"/>
          <w:shd w:val="clear" w:color="auto" w:fill="FFFFFF"/>
          <w:lang w:val="it-IT"/>
        </w:rPr>
        <w:t>Đ</w:t>
      </w:r>
      <w:r w:rsidR="00E25A32">
        <w:rPr>
          <w:sz w:val="28"/>
          <w:szCs w:val="28"/>
          <w:shd w:val="clear" w:color="auto" w:fill="FFFFFF"/>
          <w:lang w:val="it-IT"/>
        </w:rPr>
        <w:t>ại biểu sức khỏe và thành đạt, chúc Hội nghị thành công tốt đẹp.</w:t>
      </w:r>
    </w:p>
    <w:p w:rsidR="00D938E6" w:rsidRPr="00020F0A" w:rsidRDefault="00E25A32" w:rsidP="00020F0A">
      <w:pPr>
        <w:pStyle w:val="NormalWeb"/>
        <w:spacing w:before="120" w:beforeAutospacing="0" w:after="120"/>
        <w:ind w:firstLine="567"/>
        <w:rPr>
          <w:b/>
          <w:i/>
          <w:sz w:val="28"/>
          <w:szCs w:val="28"/>
          <w:shd w:val="clear" w:color="auto" w:fill="FFFFFF"/>
          <w:lang w:val="it-IT"/>
        </w:rPr>
      </w:pPr>
      <w:r w:rsidRPr="008F3E33">
        <w:rPr>
          <w:b/>
          <w:i/>
          <w:sz w:val="28"/>
          <w:szCs w:val="28"/>
          <w:shd w:val="clear" w:color="auto" w:fill="FFFFFF"/>
          <w:lang w:val="it-IT"/>
        </w:rPr>
        <w:t>Xin trân trọng cảm ơn</w:t>
      </w:r>
      <w:r w:rsidR="008F3E33" w:rsidRPr="008F3E33">
        <w:rPr>
          <w:b/>
          <w:i/>
          <w:sz w:val="28"/>
          <w:szCs w:val="28"/>
          <w:shd w:val="clear" w:color="auto" w:fill="FFFFFF"/>
          <w:lang w:val="it-IT"/>
        </w:rPr>
        <w:t>!</w:t>
      </w:r>
    </w:p>
    <w:sectPr w:rsidR="00D938E6" w:rsidRPr="00020F0A" w:rsidSect="00020F0A">
      <w:footerReference w:type="even" r:id="rId9"/>
      <w:footerReference w:type="default" r:id="rId10"/>
      <w:pgSz w:w="11907" w:h="16840" w:code="9"/>
      <w:pgMar w:top="993" w:right="1134" w:bottom="1134" w:left="1701" w:header="0" w:footer="82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2AE" w:rsidRDefault="005C72AE" w:rsidP="0084456E">
      <w:r>
        <w:separator/>
      </w:r>
    </w:p>
  </w:endnote>
  <w:endnote w:type="continuationSeparator" w:id="0">
    <w:p w:rsidR="005C72AE" w:rsidRDefault="005C72AE" w:rsidP="00844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C9E" w:rsidRDefault="00E4237A" w:rsidP="0084456E">
    <w:pPr>
      <w:pStyle w:val="Footer"/>
      <w:framePr w:wrap="around" w:vAnchor="text" w:hAnchor="margin" w:xAlign="right" w:y="1"/>
      <w:rPr>
        <w:rStyle w:val="PageNumber"/>
      </w:rPr>
    </w:pPr>
    <w:r>
      <w:rPr>
        <w:rStyle w:val="PageNumber"/>
      </w:rPr>
      <w:fldChar w:fldCharType="begin"/>
    </w:r>
    <w:r w:rsidR="00F17C9E">
      <w:rPr>
        <w:rStyle w:val="PageNumber"/>
      </w:rPr>
      <w:instrText xml:space="preserve">PAGE  </w:instrText>
    </w:r>
    <w:r>
      <w:rPr>
        <w:rStyle w:val="PageNumber"/>
      </w:rPr>
      <w:fldChar w:fldCharType="end"/>
    </w:r>
  </w:p>
  <w:p w:rsidR="00F17C9E" w:rsidRDefault="00F17C9E" w:rsidP="003C345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C9E" w:rsidRDefault="00F17C9E" w:rsidP="003C345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2AE" w:rsidRDefault="005C72AE" w:rsidP="0084456E">
      <w:r>
        <w:separator/>
      </w:r>
    </w:p>
  </w:footnote>
  <w:footnote w:type="continuationSeparator" w:id="0">
    <w:p w:rsidR="005C72AE" w:rsidRDefault="005C72AE" w:rsidP="008445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9C7ADA"/>
    <w:multiLevelType w:val="hybridMultilevel"/>
    <w:tmpl w:val="5464DC5C"/>
    <w:lvl w:ilvl="0" w:tplc="7FB6FA8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6781B44"/>
    <w:multiLevelType w:val="hybridMultilevel"/>
    <w:tmpl w:val="5B786418"/>
    <w:lvl w:ilvl="0" w:tplc="A43E881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F516F5C"/>
    <w:multiLevelType w:val="hybridMultilevel"/>
    <w:tmpl w:val="9906FF44"/>
    <w:lvl w:ilvl="0" w:tplc="EDCC5948">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6AB32E04"/>
    <w:multiLevelType w:val="hybridMultilevel"/>
    <w:tmpl w:val="4B94D3E6"/>
    <w:lvl w:ilvl="0" w:tplc="FA729AD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5E055DC"/>
    <w:multiLevelType w:val="hybridMultilevel"/>
    <w:tmpl w:val="9F36425A"/>
    <w:lvl w:ilvl="0" w:tplc="953829FA">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7FA404F7"/>
    <w:multiLevelType w:val="hybridMultilevel"/>
    <w:tmpl w:val="5FA80BC4"/>
    <w:lvl w:ilvl="0" w:tplc="DDB4E1D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CB0"/>
    <w:rsid w:val="00004677"/>
    <w:rsid w:val="000115E7"/>
    <w:rsid w:val="000122AE"/>
    <w:rsid w:val="0001564E"/>
    <w:rsid w:val="00017203"/>
    <w:rsid w:val="0001729D"/>
    <w:rsid w:val="00017937"/>
    <w:rsid w:val="00020F0A"/>
    <w:rsid w:val="000242A7"/>
    <w:rsid w:val="00024A23"/>
    <w:rsid w:val="000253FD"/>
    <w:rsid w:val="00032319"/>
    <w:rsid w:val="0003334F"/>
    <w:rsid w:val="0003388E"/>
    <w:rsid w:val="000441DC"/>
    <w:rsid w:val="000462ED"/>
    <w:rsid w:val="00047117"/>
    <w:rsid w:val="000559CE"/>
    <w:rsid w:val="000627D6"/>
    <w:rsid w:val="00072EAD"/>
    <w:rsid w:val="000744F9"/>
    <w:rsid w:val="000761E1"/>
    <w:rsid w:val="00080BF4"/>
    <w:rsid w:val="00081282"/>
    <w:rsid w:val="00084062"/>
    <w:rsid w:val="00084CBC"/>
    <w:rsid w:val="00094E3A"/>
    <w:rsid w:val="000A2536"/>
    <w:rsid w:val="000B30D0"/>
    <w:rsid w:val="000B4390"/>
    <w:rsid w:val="000B5085"/>
    <w:rsid w:val="000C185B"/>
    <w:rsid w:val="000C3DA2"/>
    <w:rsid w:val="000D02F3"/>
    <w:rsid w:val="000D7993"/>
    <w:rsid w:val="000E23CC"/>
    <w:rsid w:val="000E3A8A"/>
    <w:rsid w:val="000E788F"/>
    <w:rsid w:val="001054EE"/>
    <w:rsid w:val="0010683B"/>
    <w:rsid w:val="00125282"/>
    <w:rsid w:val="00134F3E"/>
    <w:rsid w:val="00163D2A"/>
    <w:rsid w:val="00183129"/>
    <w:rsid w:val="00183BAB"/>
    <w:rsid w:val="001844DE"/>
    <w:rsid w:val="001857B7"/>
    <w:rsid w:val="00187FF8"/>
    <w:rsid w:val="001938F4"/>
    <w:rsid w:val="00193C82"/>
    <w:rsid w:val="00197083"/>
    <w:rsid w:val="0019711E"/>
    <w:rsid w:val="001C0D3A"/>
    <w:rsid w:val="001C5BEE"/>
    <w:rsid w:val="001D0D25"/>
    <w:rsid w:val="001D15D0"/>
    <w:rsid w:val="001D79DC"/>
    <w:rsid w:val="001E61D4"/>
    <w:rsid w:val="001E7D36"/>
    <w:rsid w:val="002223C9"/>
    <w:rsid w:val="00234332"/>
    <w:rsid w:val="00235C2E"/>
    <w:rsid w:val="002417ED"/>
    <w:rsid w:val="00245BF2"/>
    <w:rsid w:val="00251322"/>
    <w:rsid w:val="00253352"/>
    <w:rsid w:val="00256CD2"/>
    <w:rsid w:val="00261269"/>
    <w:rsid w:val="00262E01"/>
    <w:rsid w:val="002632D5"/>
    <w:rsid w:val="00272942"/>
    <w:rsid w:val="00281812"/>
    <w:rsid w:val="00293D29"/>
    <w:rsid w:val="002A10EF"/>
    <w:rsid w:val="002A1D7A"/>
    <w:rsid w:val="002A61F9"/>
    <w:rsid w:val="002C666F"/>
    <w:rsid w:val="002C7D3D"/>
    <w:rsid w:val="002D33A2"/>
    <w:rsid w:val="002D5E23"/>
    <w:rsid w:val="002D77A3"/>
    <w:rsid w:val="002E41E4"/>
    <w:rsid w:val="002E5365"/>
    <w:rsid w:val="00316416"/>
    <w:rsid w:val="003346BF"/>
    <w:rsid w:val="00334DB7"/>
    <w:rsid w:val="00336B72"/>
    <w:rsid w:val="00341025"/>
    <w:rsid w:val="00342083"/>
    <w:rsid w:val="00344F5A"/>
    <w:rsid w:val="00346CAB"/>
    <w:rsid w:val="00365327"/>
    <w:rsid w:val="00371D40"/>
    <w:rsid w:val="00373839"/>
    <w:rsid w:val="00383D5B"/>
    <w:rsid w:val="003A005F"/>
    <w:rsid w:val="003B701A"/>
    <w:rsid w:val="003C3453"/>
    <w:rsid w:val="003C516F"/>
    <w:rsid w:val="003C5995"/>
    <w:rsid w:val="003E7939"/>
    <w:rsid w:val="003F2CEA"/>
    <w:rsid w:val="003F36D4"/>
    <w:rsid w:val="00401A4D"/>
    <w:rsid w:val="004062EB"/>
    <w:rsid w:val="00406A64"/>
    <w:rsid w:val="0040797E"/>
    <w:rsid w:val="00415EEB"/>
    <w:rsid w:val="0042274E"/>
    <w:rsid w:val="00423F65"/>
    <w:rsid w:val="00432EDE"/>
    <w:rsid w:val="0043303D"/>
    <w:rsid w:val="00441643"/>
    <w:rsid w:val="00453557"/>
    <w:rsid w:val="00454F0D"/>
    <w:rsid w:val="00457BC3"/>
    <w:rsid w:val="0047499C"/>
    <w:rsid w:val="00475517"/>
    <w:rsid w:val="00482B89"/>
    <w:rsid w:val="00487F62"/>
    <w:rsid w:val="004922DE"/>
    <w:rsid w:val="00494B03"/>
    <w:rsid w:val="004A3AAE"/>
    <w:rsid w:val="004C08A0"/>
    <w:rsid w:val="004D0BF7"/>
    <w:rsid w:val="004D1118"/>
    <w:rsid w:val="004D1E1C"/>
    <w:rsid w:val="004F0CD6"/>
    <w:rsid w:val="004F5474"/>
    <w:rsid w:val="00507E6B"/>
    <w:rsid w:val="00510265"/>
    <w:rsid w:val="005129ED"/>
    <w:rsid w:val="00514474"/>
    <w:rsid w:val="00531943"/>
    <w:rsid w:val="00536102"/>
    <w:rsid w:val="00540130"/>
    <w:rsid w:val="00544209"/>
    <w:rsid w:val="00562BFF"/>
    <w:rsid w:val="005713CB"/>
    <w:rsid w:val="00573401"/>
    <w:rsid w:val="00574988"/>
    <w:rsid w:val="00580922"/>
    <w:rsid w:val="00587EF8"/>
    <w:rsid w:val="005904BF"/>
    <w:rsid w:val="00591282"/>
    <w:rsid w:val="005A069F"/>
    <w:rsid w:val="005A08F9"/>
    <w:rsid w:val="005A11EC"/>
    <w:rsid w:val="005A51A7"/>
    <w:rsid w:val="005B1293"/>
    <w:rsid w:val="005B22E1"/>
    <w:rsid w:val="005B4ED2"/>
    <w:rsid w:val="005C72AE"/>
    <w:rsid w:val="005D6129"/>
    <w:rsid w:val="005E128A"/>
    <w:rsid w:val="005E1B27"/>
    <w:rsid w:val="005F3982"/>
    <w:rsid w:val="006026B9"/>
    <w:rsid w:val="00602FA9"/>
    <w:rsid w:val="00605096"/>
    <w:rsid w:val="00605E8B"/>
    <w:rsid w:val="006105EA"/>
    <w:rsid w:val="00616B60"/>
    <w:rsid w:val="00635278"/>
    <w:rsid w:val="00640D09"/>
    <w:rsid w:val="0064324C"/>
    <w:rsid w:val="006648D2"/>
    <w:rsid w:val="00667415"/>
    <w:rsid w:val="00680BD6"/>
    <w:rsid w:val="00682909"/>
    <w:rsid w:val="006946B3"/>
    <w:rsid w:val="006A49D3"/>
    <w:rsid w:val="006A6446"/>
    <w:rsid w:val="006A7473"/>
    <w:rsid w:val="006C00AA"/>
    <w:rsid w:val="006C1120"/>
    <w:rsid w:val="006D06C1"/>
    <w:rsid w:val="006D5376"/>
    <w:rsid w:val="006E7582"/>
    <w:rsid w:val="007006E3"/>
    <w:rsid w:val="0070668C"/>
    <w:rsid w:val="00716067"/>
    <w:rsid w:val="007177F6"/>
    <w:rsid w:val="00727A31"/>
    <w:rsid w:val="00752B8D"/>
    <w:rsid w:val="00752D5D"/>
    <w:rsid w:val="00754433"/>
    <w:rsid w:val="00757893"/>
    <w:rsid w:val="00760CF8"/>
    <w:rsid w:val="00763CC8"/>
    <w:rsid w:val="00773EEC"/>
    <w:rsid w:val="00776E70"/>
    <w:rsid w:val="007966A1"/>
    <w:rsid w:val="00797D3A"/>
    <w:rsid w:val="007A060C"/>
    <w:rsid w:val="007A227A"/>
    <w:rsid w:val="007A3DD2"/>
    <w:rsid w:val="007B10C8"/>
    <w:rsid w:val="007B2750"/>
    <w:rsid w:val="007C483C"/>
    <w:rsid w:val="007C4B73"/>
    <w:rsid w:val="007D0C0C"/>
    <w:rsid w:val="007D2B3E"/>
    <w:rsid w:val="007D351D"/>
    <w:rsid w:val="007D51CA"/>
    <w:rsid w:val="007E490C"/>
    <w:rsid w:val="007F4236"/>
    <w:rsid w:val="007F615A"/>
    <w:rsid w:val="00801491"/>
    <w:rsid w:val="00802E36"/>
    <w:rsid w:val="008044A2"/>
    <w:rsid w:val="008126C2"/>
    <w:rsid w:val="00815A03"/>
    <w:rsid w:val="008161E3"/>
    <w:rsid w:val="00826696"/>
    <w:rsid w:val="00835AF0"/>
    <w:rsid w:val="0084326A"/>
    <w:rsid w:val="00843947"/>
    <w:rsid w:val="00843950"/>
    <w:rsid w:val="0084456E"/>
    <w:rsid w:val="00850DF6"/>
    <w:rsid w:val="00856C72"/>
    <w:rsid w:val="008658BC"/>
    <w:rsid w:val="00874B7C"/>
    <w:rsid w:val="00876C7A"/>
    <w:rsid w:val="008A4FC7"/>
    <w:rsid w:val="008B0CAE"/>
    <w:rsid w:val="008B1756"/>
    <w:rsid w:val="008B42E9"/>
    <w:rsid w:val="008B5B46"/>
    <w:rsid w:val="008D4DA6"/>
    <w:rsid w:val="008E2F80"/>
    <w:rsid w:val="008E6ABF"/>
    <w:rsid w:val="008F3E33"/>
    <w:rsid w:val="008F621C"/>
    <w:rsid w:val="009005D6"/>
    <w:rsid w:val="00902E9A"/>
    <w:rsid w:val="00907A53"/>
    <w:rsid w:val="009133E1"/>
    <w:rsid w:val="0093257B"/>
    <w:rsid w:val="00932DDB"/>
    <w:rsid w:val="0097582A"/>
    <w:rsid w:val="00976843"/>
    <w:rsid w:val="009855FE"/>
    <w:rsid w:val="00994CBE"/>
    <w:rsid w:val="00994E0D"/>
    <w:rsid w:val="009B7D5C"/>
    <w:rsid w:val="009C6049"/>
    <w:rsid w:val="009D110A"/>
    <w:rsid w:val="009D1111"/>
    <w:rsid w:val="009D6399"/>
    <w:rsid w:val="009F4F46"/>
    <w:rsid w:val="00A02628"/>
    <w:rsid w:val="00A103F1"/>
    <w:rsid w:val="00A1451E"/>
    <w:rsid w:val="00A16234"/>
    <w:rsid w:val="00A2284A"/>
    <w:rsid w:val="00A3693B"/>
    <w:rsid w:val="00A44563"/>
    <w:rsid w:val="00A44D93"/>
    <w:rsid w:val="00A47F4B"/>
    <w:rsid w:val="00A55862"/>
    <w:rsid w:val="00A55979"/>
    <w:rsid w:val="00A6494E"/>
    <w:rsid w:val="00A765C7"/>
    <w:rsid w:val="00A8424A"/>
    <w:rsid w:val="00A93314"/>
    <w:rsid w:val="00A965F4"/>
    <w:rsid w:val="00A97915"/>
    <w:rsid w:val="00AA4B48"/>
    <w:rsid w:val="00AB1944"/>
    <w:rsid w:val="00AB29DC"/>
    <w:rsid w:val="00AB720A"/>
    <w:rsid w:val="00AC677D"/>
    <w:rsid w:val="00AC7261"/>
    <w:rsid w:val="00AD56E3"/>
    <w:rsid w:val="00AF1AE4"/>
    <w:rsid w:val="00AF4354"/>
    <w:rsid w:val="00B00EF9"/>
    <w:rsid w:val="00B02B54"/>
    <w:rsid w:val="00B03735"/>
    <w:rsid w:val="00B14263"/>
    <w:rsid w:val="00B14882"/>
    <w:rsid w:val="00B26F0E"/>
    <w:rsid w:val="00B31029"/>
    <w:rsid w:val="00B33117"/>
    <w:rsid w:val="00B33AE9"/>
    <w:rsid w:val="00B37415"/>
    <w:rsid w:val="00B43CC2"/>
    <w:rsid w:val="00B615FA"/>
    <w:rsid w:val="00B674B8"/>
    <w:rsid w:val="00B72160"/>
    <w:rsid w:val="00B76CC7"/>
    <w:rsid w:val="00B9151B"/>
    <w:rsid w:val="00BA1E52"/>
    <w:rsid w:val="00BA40D3"/>
    <w:rsid w:val="00BA63A2"/>
    <w:rsid w:val="00BB482B"/>
    <w:rsid w:val="00BB5D94"/>
    <w:rsid w:val="00BC54DD"/>
    <w:rsid w:val="00BD5730"/>
    <w:rsid w:val="00BE0456"/>
    <w:rsid w:val="00BE3CC9"/>
    <w:rsid w:val="00C0430C"/>
    <w:rsid w:val="00C13117"/>
    <w:rsid w:val="00C138EB"/>
    <w:rsid w:val="00C147DD"/>
    <w:rsid w:val="00C1710F"/>
    <w:rsid w:val="00C26A74"/>
    <w:rsid w:val="00C45419"/>
    <w:rsid w:val="00C52F82"/>
    <w:rsid w:val="00C54236"/>
    <w:rsid w:val="00C614A4"/>
    <w:rsid w:val="00C62C8B"/>
    <w:rsid w:val="00C65DF9"/>
    <w:rsid w:val="00C737A0"/>
    <w:rsid w:val="00C80D30"/>
    <w:rsid w:val="00C84BBE"/>
    <w:rsid w:val="00C905F9"/>
    <w:rsid w:val="00C92477"/>
    <w:rsid w:val="00C934BE"/>
    <w:rsid w:val="00CA058D"/>
    <w:rsid w:val="00CA792F"/>
    <w:rsid w:val="00CB44CD"/>
    <w:rsid w:val="00CC1A95"/>
    <w:rsid w:val="00CD0639"/>
    <w:rsid w:val="00CE2448"/>
    <w:rsid w:val="00CF1364"/>
    <w:rsid w:val="00D028D5"/>
    <w:rsid w:val="00D05451"/>
    <w:rsid w:val="00D05ED9"/>
    <w:rsid w:val="00D10008"/>
    <w:rsid w:val="00D166A9"/>
    <w:rsid w:val="00D34F12"/>
    <w:rsid w:val="00D43450"/>
    <w:rsid w:val="00D53E73"/>
    <w:rsid w:val="00D555D4"/>
    <w:rsid w:val="00D557ED"/>
    <w:rsid w:val="00D62FFC"/>
    <w:rsid w:val="00D673B3"/>
    <w:rsid w:val="00D7662F"/>
    <w:rsid w:val="00D80EB1"/>
    <w:rsid w:val="00D938E6"/>
    <w:rsid w:val="00DA4854"/>
    <w:rsid w:val="00DA5EEC"/>
    <w:rsid w:val="00DB654F"/>
    <w:rsid w:val="00DB6B67"/>
    <w:rsid w:val="00DD334A"/>
    <w:rsid w:val="00DE014D"/>
    <w:rsid w:val="00DF7E7D"/>
    <w:rsid w:val="00E034F8"/>
    <w:rsid w:val="00E21773"/>
    <w:rsid w:val="00E24A4A"/>
    <w:rsid w:val="00E25A32"/>
    <w:rsid w:val="00E30E58"/>
    <w:rsid w:val="00E34CB0"/>
    <w:rsid w:val="00E4237A"/>
    <w:rsid w:val="00E5281A"/>
    <w:rsid w:val="00E53F0F"/>
    <w:rsid w:val="00E65DE8"/>
    <w:rsid w:val="00E74F14"/>
    <w:rsid w:val="00E7558A"/>
    <w:rsid w:val="00E83431"/>
    <w:rsid w:val="00E83E54"/>
    <w:rsid w:val="00E87529"/>
    <w:rsid w:val="00E918DD"/>
    <w:rsid w:val="00E921B6"/>
    <w:rsid w:val="00E95E7A"/>
    <w:rsid w:val="00E96350"/>
    <w:rsid w:val="00EA314F"/>
    <w:rsid w:val="00EB26E2"/>
    <w:rsid w:val="00EB2EDB"/>
    <w:rsid w:val="00EC2F45"/>
    <w:rsid w:val="00EC60E2"/>
    <w:rsid w:val="00EC6E86"/>
    <w:rsid w:val="00EE270D"/>
    <w:rsid w:val="00EE398F"/>
    <w:rsid w:val="00EE7D56"/>
    <w:rsid w:val="00EF477F"/>
    <w:rsid w:val="00EF75E0"/>
    <w:rsid w:val="00F0001E"/>
    <w:rsid w:val="00F02FCA"/>
    <w:rsid w:val="00F032C5"/>
    <w:rsid w:val="00F045EF"/>
    <w:rsid w:val="00F06BB6"/>
    <w:rsid w:val="00F15EEA"/>
    <w:rsid w:val="00F170B5"/>
    <w:rsid w:val="00F17508"/>
    <w:rsid w:val="00F17C9E"/>
    <w:rsid w:val="00F23F28"/>
    <w:rsid w:val="00F36665"/>
    <w:rsid w:val="00F4250B"/>
    <w:rsid w:val="00F43D55"/>
    <w:rsid w:val="00F5066C"/>
    <w:rsid w:val="00F51FC9"/>
    <w:rsid w:val="00F6052C"/>
    <w:rsid w:val="00F64F11"/>
    <w:rsid w:val="00F70F2C"/>
    <w:rsid w:val="00F717CE"/>
    <w:rsid w:val="00F730F9"/>
    <w:rsid w:val="00F81FED"/>
    <w:rsid w:val="00F82D19"/>
    <w:rsid w:val="00FA176E"/>
    <w:rsid w:val="00FA64D1"/>
    <w:rsid w:val="00FB7237"/>
    <w:rsid w:val="00FC1B82"/>
    <w:rsid w:val="00FC1C02"/>
    <w:rsid w:val="00FC6DBA"/>
    <w:rsid w:val="00FE53B7"/>
    <w:rsid w:val="00FE7DC4"/>
    <w:rsid w:val="00FF4A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01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E7D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autoRedefine/>
    <w:rsid w:val="00C13117"/>
    <w:pPr>
      <w:tabs>
        <w:tab w:val="left" w:pos="1152"/>
      </w:tabs>
      <w:spacing w:before="120" w:after="120" w:line="312" w:lineRule="auto"/>
    </w:pPr>
    <w:rPr>
      <w:rFonts w:ascii="Arial" w:hAnsi="Arial" w:cs="Arial"/>
      <w:sz w:val="26"/>
      <w:szCs w:val="26"/>
    </w:rPr>
  </w:style>
  <w:style w:type="paragraph" w:customStyle="1" w:styleId="Char0">
    <w:name w:val="Char"/>
    <w:basedOn w:val="Normal"/>
    <w:next w:val="Normal"/>
    <w:autoRedefine/>
    <w:semiHidden/>
    <w:rsid w:val="00C65DF9"/>
    <w:pPr>
      <w:spacing w:before="120" w:after="120" w:line="312" w:lineRule="auto"/>
    </w:pPr>
    <w:rPr>
      <w:sz w:val="28"/>
      <w:szCs w:val="22"/>
    </w:rPr>
  </w:style>
  <w:style w:type="character" w:styleId="Emphasis">
    <w:name w:val="Emphasis"/>
    <w:basedOn w:val="DefaultParagraphFont"/>
    <w:uiPriority w:val="20"/>
    <w:qFormat/>
    <w:rsid w:val="007177F6"/>
    <w:rPr>
      <w:i/>
      <w:iCs/>
    </w:rPr>
  </w:style>
  <w:style w:type="paragraph" w:customStyle="1" w:styleId="CharCharCharCharCharCharCharCharCharChar">
    <w:name w:val="Char Char Char Char Char Char Char Char Char Char"/>
    <w:basedOn w:val="Normal"/>
    <w:next w:val="Normal"/>
    <w:autoRedefine/>
    <w:semiHidden/>
    <w:rsid w:val="007177F6"/>
    <w:pPr>
      <w:spacing w:before="120" w:after="120" w:line="312" w:lineRule="auto"/>
    </w:pPr>
    <w:rPr>
      <w:sz w:val="28"/>
      <w:szCs w:val="22"/>
    </w:rPr>
  </w:style>
  <w:style w:type="character" w:customStyle="1" w:styleId="NormalWebChar">
    <w:name w:val="Normal (Web) Char"/>
    <w:basedOn w:val="DefaultParagraphFont"/>
    <w:link w:val="NormalWeb"/>
    <w:locked/>
    <w:rsid w:val="007177F6"/>
    <w:rPr>
      <w:sz w:val="24"/>
      <w:szCs w:val="24"/>
      <w:lang w:val="en-US" w:eastAsia="en-US" w:bidi="ar-SA"/>
    </w:rPr>
  </w:style>
  <w:style w:type="paragraph" w:styleId="NormalWeb">
    <w:name w:val="Normal (Web)"/>
    <w:basedOn w:val="Normal"/>
    <w:link w:val="NormalWebChar"/>
    <w:uiPriority w:val="99"/>
    <w:rsid w:val="007177F6"/>
    <w:pPr>
      <w:spacing w:before="100" w:beforeAutospacing="1"/>
      <w:jc w:val="both"/>
    </w:pPr>
  </w:style>
  <w:style w:type="paragraph" w:styleId="Footer">
    <w:name w:val="footer"/>
    <w:basedOn w:val="Normal"/>
    <w:rsid w:val="003C3453"/>
    <w:pPr>
      <w:tabs>
        <w:tab w:val="center" w:pos="4320"/>
        <w:tab w:val="right" w:pos="8640"/>
      </w:tabs>
    </w:pPr>
  </w:style>
  <w:style w:type="character" w:styleId="PageNumber">
    <w:name w:val="page number"/>
    <w:basedOn w:val="DefaultParagraphFont"/>
    <w:rsid w:val="003C3453"/>
  </w:style>
  <w:style w:type="character" w:styleId="Strong">
    <w:name w:val="Strong"/>
    <w:basedOn w:val="DefaultParagraphFont"/>
    <w:uiPriority w:val="22"/>
    <w:qFormat/>
    <w:rsid w:val="007E490C"/>
    <w:rPr>
      <w:b/>
      <w:bCs/>
    </w:rPr>
  </w:style>
  <w:style w:type="character" w:styleId="Hyperlink">
    <w:name w:val="Hyperlink"/>
    <w:basedOn w:val="DefaultParagraphFont"/>
    <w:rsid w:val="00B03735"/>
    <w:rPr>
      <w:color w:val="0000FF"/>
      <w:u w:val="single"/>
    </w:rPr>
  </w:style>
  <w:style w:type="character" w:customStyle="1" w:styleId="NormalWebChar1">
    <w:name w:val="Normal (Web) Char1"/>
    <w:rsid w:val="001D15D0"/>
    <w:rPr>
      <w:sz w:val="24"/>
      <w:szCs w:val="24"/>
      <w:lang w:val="en-US" w:eastAsia="en-US" w:bidi="ar-SA"/>
    </w:rPr>
  </w:style>
  <w:style w:type="paragraph" w:styleId="BodyText">
    <w:name w:val="Body Text"/>
    <w:basedOn w:val="Normal"/>
    <w:link w:val="BodyTextChar"/>
    <w:rsid w:val="00F4250B"/>
    <w:pPr>
      <w:spacing w:after="120"/>
    </w:pPr>
    <w:rPr>
      <w:sz w:val="20"/>
      <w:szCs w:val="20"/>
    </w:rPr>
  </w:style>
  <w:style w:type="character" w:customStyle="1" w:styleId="BodyTextChar">
    <w:name w:val="Body Text Char"/>
    <w:basedOn w:val="DefaultParagraphFont"/>
    <w:link w:val="BodyText"/>
    <w:rsid w:val="00F4250B"/>
  </w:style>
  <w:style w:type="paragraph" w:styleId="FootnoteText">
    <w:name w:val="footnote text"/>
    <w:basedOn w:val="Normal"/>
    <w:link w:val="FootnoteTextChar"/>
    <w:rsid w:val="00F4250B"/>
    <w:rPr>
      <w:sz w:val="20"/>
      <w:szCs w:val="20"/>
    </w:rPr>
  </w:style>
  <w:style w:type="character" w:customStyle="1" w:styleId="FootnoteTextChar">
    <w:name w:val="Footnote Text Char"/>
    <w:basedOn w:val="DefaultParagraphFont"/>
    <w:link w:val="FootnoteText"/>
    <w:rsid w:val="00F4250B"/>
  </w:style>
  <w:style w:type="character" w:styleId="FootnoteReference">
    <w:name w:val="footnote reference"/>
    <w:basedOn w:val="DefaultParagraphFont"/>
    <w:rsid w:val="00F4250B"/>
    <w:rPr>
      <w:vertAlign w:val="superscript"/>
    </w:rPr>
  </w:style>
  <w:style w:type="paragraph" w:styleId="BodyTextIndent2">
    <w:name w:val="Body Text Indent 2"/>
    <w:basedOn w:val="Normal"/>
    <w:link w:val="BodyTextIndent2Char"/>
    <w:rsid w:val="00261269"/>
    <w:pPr>
      <w:spacing w:after="120" w:line="480" w:lineRule="auto"/>
      <w:ind w:left="283"/>
    </w:pPr>
  </w:style>
  <w:style w:type="character" w:customStyle="1" w:styleId="BodyTextIndent2Char">
    <w:name w:val="Body Text Indent 2 Char"/>
    <w:basedOn w:val="DefaultParagraphFont"/>
    <w:link w:val="BodyTextIndent2"/>
    <w:rsid w:val="00261269"/>
    <w:rPr>
      <w:sz w:val="24"/>
      <w:szCs w:val="24"/>
    </w:rPr>
  </w:style>
  <w:style w:type="paragraph" w:styleId="BodyTextIndent">
    <w:name w:val="Body Text Indent"/>
    <w:basedOn w:val="Normal"/>
    <w:link w:val="BodyTextIndentChar"/>
    <w:rsid w:val="00261269"/>
    <w:pPr>
      <w:spacing w:after="120"/>
      <w:ind w:left="283"/>
    </w:pPr>
    <w:rPr>
      <w:sz w:val="20"/>
      <w:szCs w:val="20"/>
    </w:rPr>
  </w:style>
  <w:style w:type="character" w:customStyle="1" w:styleId="BodyTextIndentChar">
    <w:name w:val="Body Text Indent Char"/>
    <w:basedOn w:val="DefaultParagraphFont"/>
    <w:link w:val="BodyTextIndent"/>
    <w:rsid w:val="00261269"/>
  </w:style>
  <w:style w:type="paragraph" w:customStyle="1" w:styleId="western">
    <w:name w:val="western"/>
    <w:basedOn w:val="Normal"/>
    <w:rsid w:val="00261269"/>
    <w:pPr>
      <w:spacing w:before="100" w:beforeAutospacing="1"/>
      <w:jc w:val="both"/>
    </w:pPr>
    <w:rPr>
      <w:rFonts w:ascii="VNI-Times" w:hAnsi="VNI-Times"/>
    </w:rPr>
  </w:style>
  <w:style w:type="paragraph" w:styleId="ListParagraph">
    <w:name w:val="List Paragraph"/>
    <w:basedOn w:val="Normal"/>
    <w:uiPriority w:val="34"/>
    <w:qFormat/>
    <w:rsid w:val="005A08F9"/>
    <w:pPr>
      <w:ind w:left="720"/>
      <w:contextualSpacing/>
    </w:pPr>
  </w:style>
  <w:style w:type="paragraph" w:styleId="Header">
    <w:name w:val="header"/>
    <w:basedOn w:val="Normal"/>
    <w:link w:val="HeaderChar"/>
    <w:rsid w:val="00020F0A"/>
    <w:pPr>
      <w:tabs>
        <w:tab w:val="center" w:pos="4680"/>
        <w:tab w:val="right" w:pos="9360"/>
      </w:tabs>
    </w:pPr>
  </w:style>
  <w:style w:type="character" w:customStyle="1" w:styleId="HeaderChar">
    <w:name w:val="Header Char"/>
    <w:basedOn w:val="DefaultParagraphFont"/>
    <w:link w:val="Header"/>
    <w:rsid w:val="00020F0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01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E7D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autoRedefine/>
    <w:rsid w:val="00C13117"/>
    <w:pPr>
      <w:tabs>
        <w:tab w:val="left" w:pos="1152"/>
      </w:tabs>
      <w:spacing w:before="120" w:after="120" w:line="312" w:lineRule="auto"/>
    </w:pPr>
    <w:rPr>
      <w:rFonts w:ascii="Arial" w:hAnsi="Arial" w:cs="Arial"/>
      <w:sz w:val="26"/>
      <w:szCs w:val="26"/>
    </w:rPr>
  </w:style>
  <w:style w:type="paragraph" w:customStyle="1" w:styleId="Char0">
    <w:name w:val="Char"/>
    <w:basedOn w:val="Normal"/>
    <w:next w:val="Normal"/>
    <w:autoRedefine/>
    <w:semiHidden/>
    <w:rsid w:val="00C65DF9"/>
    <w:pPr>
      <w:spacing w:before="120" w:after="120" w:line="312" w:lineRule="auto"/>
    </w:pPr>
    <w:rPr>
      <w:sz w:val="28"/>
      <w:szCs w:val="22"/>
    </w:rPr>
  </w:style>
  <w:style w:type="character" w:styleId="Emphasis">
    <w:name w:val="Emphasis"/>
    <w:basedOn w:val="DefaultParagraphFont"/>
    <w:uiPriority w:val="20"/>
    <w:qFormat/>
    <w:rsid w:val="007177F6"/>
    <w:rPr>
      <w:i/>
      <w:iCs/>
    </w:rPr>
  </w:style>
  <w:style w:type="paragraph" w:customStyle="1" w:styleId="CharCharCharCharCharCharCharCharCharChar">
    <w:name w:val="Char Char Char Char Char Char Char Char Char Char"/>
    <w:basedOn w:val="Normal"/>
    <w:next w:val="Normal"/>
    <w:autoRedefine/>
    <w:semiHidden/>
    <w:rsid w:val="007177F6"/>
    <w:pPr>
      <w:spacing w:before="120" w:after="120" w:line="312" w:lineRule="auto"/>
    </w:pPr>
    <w:rPr>
      <w:sz w:val="28"/>
      <w:szCs w:val="22"/>
    </w:rPr>
  </w:style>
  <w:style w:type="character" w:customStyle="1" w:styleId="NormalWebChar">
    <w:name w:val="Normal (Web) Char"/>
    <w:basedOn w:val="DefaultParagraphFont"/>
    <w:link w:val="NormalWeb"/>
    <w:locked/>
    <w:rsid w:val="007177F6"/>
    <w:rPr>
      <w:sz w:val="24"/>
      <w:szCs w:val="24"/>
      <w:lang w:val="en-US" w:eastAsia="en-US" w:bidi="ar-SA"/>
    </w:rPr>
  </w:style>
  <w:style w:type="paragraph" w:styleId="NormalWeb">
    <w:name w:val="Normal (Web)"/>
    <w:basedOn w:val="Normal"/>
    <w:link w:val="NormalWebChar"/>
    <w:uiPriority w:val="99"/>
    <w:rsid w:val="007177F6"/>
    <w:pPr>
      <w:spacing w:before="100" w:beforeAutospacing="1"/>
      <w:jc w:val="both"/>
    </w:pPr>
  </w:style>
  <w:style w:type="paragraph" w:styleId="Footer">
    <w:name w:val="footer"/>
    <w:basedOn w:val="Normal"/>
    <w:rsid w:val="003C3453"/>
    <w:pPr>
      <w:tabs>
        <w:tab w:val="center" w:pos="4320"/>
        <w:tab w:val="right" w:pos="8640"/>
      </w:tabs>
    </w:pPr>
  </w:style>
  <w:style w:type="character" w:styleId="PageNumber">
    <w:name w:val="page number"/>
    <w:basedOn w:val="DefaultParagraphFont"/>
    <w:rsid w:val="003C3453"/>
  </w:style>
  <w:style w:type="character" w:styleId="Strong">
    <w:name w:val="Strong"/>
    <w:basedOn w:val="DefaultParagraphFont"/>
    <w:uiPriority w:val="22"/>
    <w:qFormat/>
    <w:rsid w:val="007E490C"/>
    <w:rPr>
      <w:b/>
      <w:bCs/>
    </w:rPr>
  </w:style>
  <w:style w:type="character" w:styleId="Hyperlink">
    <w:name w:val="Hyperlink"/>
    <w:basedOn w:val="DefaultParagraphFont"/>
    <w:rsid w:val="00B03735"/>
    <w:rPr>
      <w:color w:val="0000FF"/>
      <w:u w:val="single"/>
    </w:rPr>
  </w:style>
  <w:style w:type="character" w:customStyle="1" w:styleId="NormalWebChar1">
    <w:name w:val="Normal (Web) Char1"/>
    <w:rsid w:val="001D15D0"/>
    <w:rPr>
      <w:sz w:val="24"/>
      <w:szCs w:val="24"/>
      <w:lang w:val="en-US" w:eastAsia="en-US" w:bidi="ar-SA"/>
    </w:rPr>
  </w:style>
  <w:style w:type="paragraph" w:styleId="BodyText">
    <w:name w:val="Body Text"/>
    <w:basedOn w:val="Normal"/>
    <w:link w:val="BodyTextChar"/>
    <w:rsid w:val="00F4250B"/>
    <w:pPr>
      <w:spacing w:after="120"/>
    </w:pPr>
    <w:rPr>
      <w:sz w:val="20"/>
      <w:szCs w:val="20"/>
    </w:rPr>
  </w:style>
  <w:style w:type="character" w:customStyle="1" w:styleId="BodyTextChar">
    <w:name w:val="Body Text Char"/>
    <w:basedOn w:val="DefaultParagraphFont"/>
    <w:link w:val="BodyText"/>
    <w:rsid w:val="00F4250B"/>
  </w:style>
  <w:style w:type="paragraph" w:styleId="FootnoteText">
    <w:name w:val="footnote text"/>
    <w:basedOn w:val="Normal"/>
    <w:link w:val="FootnoteTextChar"/>
    <w:rsid w:val="00F4250B"/>
    <w:rPr>
      <w:sz w:val="20"/>
      <w:szCs w:val="20"/>
    </w:rPr>
  </w:style>
  <w:style w:type="character" w:customStyle="1" w:styleId="FootnoteTextChar">
    <w:name w:val="Footnote Text Char"/>
    <w:basedOn w:val="DefaultParagraphFont"/>
    <w:link w:val="FootnoteText"/>
    <w:rsid w:val="00F4250B"/>
  </w:style>
  <w:style w:type="character" w:styleId="FootnoteReference">
    <w:name w:val="footnote reference"/>
    <w:basedOn w:val="DefaultParagraphFont"/>
    <w:rsid w:val="00F4250B"/>
    <w:rPr>
      <w:vertAlign w:val="superscript"/>
    </w:rPr>
  </w:style>
  <w:style w:type="paragraph" w:styleId="BodyTextIndent2">
    <w:name w:val="Body Text Indent 2"/>
    <w:basedOn w:val="Normal"/>
    <w:link w:val="BodyTextIndent2Char"/>
    <w:rsid w:val="00261269"/>
    <w:pPr>
      <w:spacing w:after="120" w:line="480" w:lineRule="auto"/>
      <w:ind w:left="283"/>
    </w:pPr>
  </w:style>
  <w:style w:type="character" w:customStyle="1" w:styleId="BodyTextIndent2Char">
    <w:name w:val="Body Text Indent 2 Char"/>
    <w:basedOn w:val="DefaultParagraphFont"/>
    <w:link w:val="BodyTextIndent2"/>
    <w:rsid w:val="00261269"/>
    <w:rPr>
      <w:sz w:val="24"/>
      <w:szCs w:val="24"/>
    </w:rPr>
  </w:style>
  <w:style w:type="paragraph" w:styleId="BodyTextIndent">
    <w:name w:val="Body Text Indent"/>
    <w:basedOn w:val="Normal"/>
    <w:link w:val="BodyTextIndentChar"/>
    <w:rsid w:val="00261269"/>
    <w:pPr>
      <w:spacing w:after="120"/>
      <w:ind w:left="283"/>
    </w:pPr>
    <w:rPr>
      <w:sz w:val="20"/>
      <w:szCs w:val="20"/>
    </w:rPr>
  </w:style>
  <w:style w:type="character" w:customStyle="1" w:styleId="BodyTextIndentChar">
    <w:name w:val="Body Text Indent Char"/>
    <w:basedOn w:val="DefaultParagraphFont"/>
    <w:link w:val="BodyTextIndent"/>
    <w:rsid w:val="00261269"/>
  </w:style>
  <w:style w:type="paragraph" w:customStyle="1" w:styleId="western">
    <w:name w:val="western"/>
    <w:basedOn w:val="Normal"/>
    <w:rsid w:val="00261269"/>
    <w:pPr>
      <w:spacing w:before="100" w:beforeAutospacing="1"/>
      <w:jc w:val="both"/>
    </w:pPr>
    <w:rPr>
      <w:rFonts w:ascii="VNI-Times" w:hAnsi="VNI-Times"/>
    </w:rPr>
  </w:style>
  <w:style w:type="paragraph" w:styleId="ListParagraph">
    <w:name w:val="List Paragraph"/>
    <w:basedOn w:val="Normal"/>
    <w:uiPriority w:val="34"/>
    <w:qFormat/>
    <w:rsid w:val="005A08F9"/>
    <w:pPr>
      <w:ind w:left="720"/>
      <w:contextualSpacing/>
    </w:pPr>
  </w:style>
  <w:style w:type="paragraph" w:styleId="Header">
    <w:name w:val="header"/>
    <w:basedOn w:val="Normal"/>
    <w:link w:val="HeaderChar"/>
    <w:rsid w:val="00020F0A"/>
    <w:pPr>
      <w:tabs>
        <w:tab w:val="center" w:pos="4680"/>
        <w:tab w:val="right" w:pos="9360"/>
      </w:tabs>
    </w:pPr>
  </w:style>
  <w:style w:type="character" w:customStyle="1" w:styleId="HeaderChar">
    <w:name w:val="Header Char"/>
    <w:basedOn w:val="DefaultParagraphFont"/>
    <w:link w:val="Header"/>
    <w:rsid w:val="00020F0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625857">
      <w:bodyDiv w:val="1"/>
      <w:marLeft w:val="0"/>
      <w:marRight w:val="0"/>
      <w:marTop w:val="0"/>
      <w:marBottom w:val="0"/>
      <w:divBdr>
        <w:top w:val="none" w:sz="0" w:space="0" w:color="auto"/>
        <w:left w:val="none" w:sz="0" w:space="0" w:color="auto"/>
        <w:bottom w:val="none" w:sz="0" w:space="0" w:color="auto"/>
        <w:right w:val="none" w:sz="0" w:space="0" w:color="auto"/>
      </w:divBdr>
    </w:div>
    <w:div w:id="208109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B9F2D-D1DC-41A5-A5AE-57E561DF3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1185</Words>
  <Characters>6759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Mẫu số 02  1</vt:lpstr>
    </vt:vector>
  </TitlesOfParts>
  <Company/>
  <LinksUpToDate>false</LinksUpToDate>
  <CharactersWithSpaces>7929</CharactersWithSpaces>
  <SharedDoc>false</SharedDoc>
  <HLinks>
    <vt:vector size="6" baseType="variant">
      <vt:variant>
        <vt:i4>1507381</vt:i4>
      </vt:variant>
      <vt:variant>
        <vt:i4>0</vt:i4>
      </vt:variant>
      <vt:variant>
        <vt:i4>0</vt:i4>
      </vt:variant>
      <vt:variant>
        <vt:i4>5</vt:i4>
      </vt:variant>
      <vt:variant>
        <vt:lpwstr>mailto:uybanxalongvinh@gmail.com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số 02  1</dc:title>
  <dc:creator>User</dc:creator>
  <cp:lastModifiedBy>CHAU</cp:lastModifiedBy>
  <cp:revision>7</cp:revision>
  <cp:lastPrinted>2020-09-24T00:35:00Z</cp:lastPrinted>
  <dcterms:created xsi:type="dcterms:W3CDTF">2020-09-25T02:44:00Z</dcterms:created>
  <dcterms:modified xsi:type="dcterms:W3CDTF">2020-09-25T03:50:00Z</dcterms:modified>
</cp:coreProperties>
</file>